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DD1" w:rsidRPr="00333B7F" w:rsidRDefault="009E2C4E" w:rsidP="00CF5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1614475</wp:posOffset>
            </wp:positionH>
            <wp:positionV relativeFrom="paragraph">
              <wp:posOffset>-1752</wp:posOffset>
            </wp:positionV>
            <wp:extent cx="468173" cy="398221"/>
            <wp:effectExtent l="0" t="0" r="8255" b="1905"/>
            <wp:wrapNone/>
            <wp:docPr id="3" name="Рисунок 3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73" cy="39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33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861110</wp:posOffset>
            </wp:positionH>
            <wp:positionV relativeFrom="paragraph">
              <wp:posOffset>-26238</wp:posOffset>
            </wp:positionV>
            <wp:extent cx="649717" cy="456260"/>
            <wp:effectExtent l="0" t="0" r="0" b="1270"/>
            <wp:wrapNone/>
            <wp:docPr id="1" name="Рисунок 1" descr="C:\Users\valamat-zade\AppData\Local\Microsoft\Windows\Temporary Internet Files\Content.Outlook\AI33RY2L\minobr-uno-2016-12-12_0x170_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valamat-zade\AppData\Local\Microsoft\Windows\Temporary Internet Files\Content.Outlook\AI33RY2L\minobr-uno-2016-12-12_0x170_53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717" cy="4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210B" w:rsidRPr="00333B7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93631" cy="431940"/>
            <wp:effectExtent l="0" t="0" r="0" b="0"/>
            <wp:docPr id="2" name="Рисунок 1" descr="magu-masu_logo_ru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magu-masu_logo_rus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2377" cy="43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01101" w:rsidRPr="00333B7F" w:rsidRDefault="00901101" w:rsidP="0033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b/>
          <w:sz w:val="24"/>
          <w:szCs w:val="24"/>
        </w:rPr>
        <w:t xml:space="preserve">Мурманский </w:t>
      </w:r>
      <w:r w:rsidR="00635D2F" w:rsidRPr="00333B7F">
        <w:rPr>
          <w:rFonts w:ascii="Times New Roman" w:hAnsi="Times New Roman" w:cs="Times New Roman"/>
          <w:b/>
          <w:sz w:val="24"/>
          <w:szCs w:val="24"/>
        </w:rPr>
        <w:t xml:space="preserve">арктический </w:t>
      </w:r>
      <w:r w:rsidRPr="00333B7F">
        <w:rPr>
          <w:rFonts w:ascii="Times New Roman" w:hAnsi="Times New Roman" w:cs="Times New Roman"/>
          <w:b/>
          <w:sz w:val="24"/>
          <w:szCs w:val="24"/>
        </w:rPr>
        <w:t>государственный университет</w:t>
      </w:r>
    </w:p>
    <w:p w:rsidR="00901101" w:rsidRPr="00333B7F" w:rsidRDefault="006A51C7" w:rsidP="00331F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b/>
          <w:sz w:val="24"/>
          <w:szCs w:val="24"/>
        </w:rPr>
        <w:t>Стратегический проект «КРЕАТИВНЫЙ ГОРОД – ТЕРРИТОРИЯ РАЗВИТИЯ»</w:t>
      </w:r>
    </w:p>
    <w:tbl>
      <w:tblPr>
        <w:tblW w:w="13899" w:type="dxa"/>
        <w:tblInd w:w="93" w:type="dxa"/>
        <w:tblLook w:val="04A0"/>
      </w:tblPr>
      <w:tblGrid>
        <w:gridCol w:w="767"/>
        <w:gridCol w:w="3332"/>
        <w:gridCol w:w="3165"/>
        <w:gridCol w:w="3302"/>
        <w:gridCol w:w="3333"/>
      </w:tblGrid>
      <w:tr w:rsidR="00C9210B" w:rsidRPr="00333B7F" w:rsidTr="00940DD1">
        <w:trPr>
          <w:trHeight w:val="300"/>
        </w:trPr>
        <w:tc>
          <w:tcPr>
            <w:tcW w:w="1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331F07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ru-RU"/>
              </w:rPr>
              <w:t>Международный Форум "Креативные индустрии Арктического региона: опыт и перспективы развития"</w:t>
            </w:r>
          </w:p>
        </w:tc>
      </w:tr>
      <w:tr w:rsidR="00331F07" w:rsidRPr="00333B7F" w:rsidTr="00386143">
        <w:trPr>
          <w:trHeight w:val="300"/>
        </w:trPr>
        <w:tc>
          <w:tcPr>
            <w:tcW w:w="138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1F07" w:rsidRPr="00333B7F" w:rsidRDefault="00331F07" w:rsidP="00EC3B13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 ноября - 1 декабря 2017 года</w:t>
            </w:r>
          </w:p>
        </w:tc>
      </w:tr>
      <w:tr w:rsidR="00C9210B" w:rsidRPr="00333B7F" w:rsidTr="00940DD1">
        <w:trPr>
          <w:trHeight w:val="285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300"/>
        </w:trPr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shd w:val="clear" w:color="000000" w:fill="0070C0"/>
            <w:noWrap/>
            <w:vAlign w:val="bottom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ВТОРНИК 28 ноября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СРЕДА 29 ноября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ЧЕТВЕРГ 30 ноября</w:t>
            </w:r>
          </w:p>
        </w:tc>
        <w:tc>
          <w:tcPr>
            <w:tcW w:w="33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ПЯТНИЦА 1 декабря</w:t>
            </w:r>
          </w:p>
        </w:tc>
      </w:tr>
      <w:tr w:rsidR="00C9210B" w:rsidRPr="00333B7F" w:rsidTr="00940DD1">
        <w:trPr>
          <w:trHeight w:val="541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9.00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участников</w:t>
            </w:r>
          </w:p>
        </w:tc>
        <w:tc>
          <w:tcPr>
            <w:tcW w:w="33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1A0C7"/>
            <w:textDirection w:val="btLr"/>
            <w:vAlign w:val="center"/>
            <w:hideMark/>
          </w:tcPr>
          <w:p w:rsidR="00C9210B" w:rsidRPr="007D4582" w:rsidRDefault="00C9210B" w:rsidP="00ED2960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D4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экскурсионная программа "Презентация нового маршрута: "Минералы и звезды Кольского севера", </w:t>
            </w:r>
            <w:r w:rsidRPr="007D45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  <w:t>поездка в Кировск "Строительство Снежной деревни"</w:t>
            </w: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ru-RU"/>
              </w:rPr>
              <w:t>открытие Форума</w:t>
            </w:r>
          </w:p>
        </w:tc>
        <w:tc>
          <w:tcPr>
            <w:tcW w:w="33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открытая лекция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10.30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пленарные выступления</w:t>
            </w:r>
          </w:p>
        </w:tc>
        <w:tc>
          <w:tcPr>
            <w:tcW w:w="33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48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11.30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12.00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пленарные выступления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13.00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14.00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405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15.30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кофе-брейк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16.00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направлениям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17.00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210B" w:rsidRPr="00333B7F" w:rsidTr="00940DD1">
        <w:trPr>
          <w:trHeight w:val="799"/>
        </w:trPr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70C0"/>
            <w:noWrap/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ru-RU"/>
              </w:rPr>
              <w:t>18.00</w:t>
            </w:r>
          </w:p>
        </w:tc>
        <w:tc>
          <w:tcPr>
            <w:tcW w:w="3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заезд гостей и участников Форума</w:t>
            </w: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9210B" w:rsidRPr="00333B7F" w:rsidRDefault="00940DD1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Обсуждение итогов работы направлений</w:t>
            </w:r>
          </w:p>
        </w:tc>
        <w:tc>
          <w:tcPr>
            <w:tcW w:w="3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1A0C7"/>
            <w:vAlign w:val="center"/>
            <w:hideMark/>
          </w:tcPr>
          <w:p w:rsidR="00C9210B" w:rsidRPr="00333B7F" w:rsidRDefault="00C9210B" w:rsidP="007D4582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по городу</w:t>
            </w:r>
          </w:p>
        </w:tc>
        <w:tc>
          <w:tcPr>
            <w:tcW w:w="33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9210B" w:rsidRPr="00333B7F" w:rsidRDefault="00C9210B" w:rsidP="00CF5E8D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9210B" w:rsidRPr="00333B7F" w:rsidRDefault="00C9210B" w:rsidP="00CF5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9210B" w:rsidRPr="00333B7F" w:rsidRDefault="00C9210B" w:rsidP="00CF5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  <w:sectPr w:rsidR="00C9210B" w:rsidRPr="00333B7F" w:rsidSect="00940DD1">
          <w:pgSz w:w="16838" w:h="11906" w:orient="landscape"/>
          <w:pgMar w:top="567" w:right="567" w:bottom="567" w:left="567" w:header="0" w:footer="0" w:gutter="0"/>
          <w:cols w:space="720"/>
          <w:formProt w:val="0"/>
          <w:docGrid w:linePitch="360" w:charSpace="-2049"/>
        </w:sectPr>
      </w:pPr>
    </w:p>
    <w:p w:rsidR="00CD1504" w:rsidRPr="00333B7F" w:rsidRDefault="00CD1504" w:rsidP="00CF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b/>
          <w:sz w:val="24"/>
          <w:szCs w:val="24"/>
        </w:rPr>
        <w:lastRenderedPageBreak/>
        <w:t>ПРОГРАММА</w:t>
      </w:r>
    </w:p>
    <w:p w:rsidR="00CD1504" w:rsidRPr="00333B7F" w:rsidRDefault="006A51C7" w:rsidP="00CF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b/>
          <w:sz w:val="24"/>
          <w:szCs w:val="24"/>
        </w:rPr>
        <w:t>Международного Форума</w:t>
      </w:r>
    </w:p>
    <w:p w:rsidR="00CD1504" w:rsidRPr="00333B7F" w:rsidRDefault="00CD1504" w:rsidP="00CF5E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3B7F">
        <w:rPr>
          <w:rFonts w:ascii="Times New Roman" w:hAnsi="Times New Roman" w:cs="Times New Roman"/>
          <w:b/>
          <w:sz w:val="24"/>
          <w:szCs w:val="24"/>
        </w:rPr>
        <w:t>«</w:t>
      </w:r>
      <w:r w:rsidR="006A51C7" w:rsidRPr="00333B7F">
        <w:rPr>
          <w:rFonts w:ascii="Times New Roman" w:hAnsi="Times New Roman" w:cs="Times New Roman"/>
          <w:b/>
          <w:sz w:val="24"/>
          <w:szCs w:val="24"/>
        </w:rPr>
        <w:t>КРЕАТИВНЫЕ ИНДУСТРИИ АРКТИЧЕСКОГО РЕГИОНА: ОПЫТ И ПЕРСПЕКТИВЫ РАЗВИТИЯ</w:t>
      </w:r>
      <w:r w:rsidR="00635D2F" w:rsidRPr="00333B7F">
        <w:rPr>
          <w:rFonts w:ascii="Times New Roman" w:hAnsi="Times New Roman" w:cs="Times New Roman"/>
          <w:b/>
          <w:sz w:val="24"/>
          <w:szCs w:val="24"/>
        </w:rPr>
        <w:t>»</w:t>
      </w:r>
    </w:p>
    <w:p w:rsidR="00144C27" w:rsidRDefault="00144C27" w:rsidP="00CF5E8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/>
      </w:tblPr>
      <w:tblGrid>
        <w:gridCol w:w="1526"/>
        <w:gridCol w:w="8080"/>
      </w:tblGrid>
      <w:tr w:rsidR="005F7F44" w:rsidRPr="00333B7F" w:rsidTr="002E4A88">
        <w:tc>
          <w:tcPr>
            <w:tcW w:w="9606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7459C9" w:rsidRPr="00454927" w:rsidRDefault="005F7F44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29 ноября, СРЕДА</w:t>
            </w:r>
            <w:r w:rsidR="007459C9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</w:p>
          <w:p w:rsidR="005F7F44" w:rsidRPr="00454927" w:rsidRDefault="007459C9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AZIMUT Отель Мурманск, по адресу: пр. Ленина, 82, 2 этаж, конференц-зал «Азимут»</w:t>
            </w:r>
          </w:p>
        </w:tc>
      </w:tr>
      <w:tr w:rsidR="006A51C7" w:rsidRPr="00333B7F" w:rsidTr="003279EC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6A51C7" w:rsidP="00327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8080" w:type="dxa"/>
            <w:tcMar>
              <w:left w:w="108" w:type="dxa"/>
            </w:tcMar>
          </w:tcPr>
          <w:p w:rsidR="006A51C7" w:rsidRPr="00333B7F" w:rsidRDefault="006A51C7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6A51C7" w:rsidRPr="00333B7F" w:rsidTr="003279EC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6A51C7" w:rsidP="00327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10.00-10.30</w:t>
            </w:r>
          </w:p>
        </w:tc>
        <w:tc>
          <w:tcPr>
            <w:tcW w:w="8080" w:type="dxa"/>
            <w:tcMar>
              <w:left w:w="108" w:type="dxa"/>
            </w:tcMar>
          </w:tcPr>
          <w:p w:rsidR="006A51C7" w:rsidRPr="00454927" w:rsidRDefault="006A51C7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Открытие конференции. Приветственное слово</w:t>
            </w:r>
          </w:p>
          <w:p w:rsidR="006A51C7" w:rsidRPr="00454927" w:rsidRDefault="00701104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Сергеев </w:t>
            </w:r>
            <w:r w:rsidR="006A51C7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Андрей Михайлович</w:t>
            </w:r>
            <w:r w:rsidR="006A51C7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, ректор МАГУ, д.ф.н., профессор</w:t>
            </w:r>
          </w:p>
          <w:p w:rsidR="002F7C85" w:rsidRPr="00454927" w:rsidRDefault="00913870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Погребняк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Инна Олеговна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заместитель </w:t>
            </w:r>
            <w:r w:rsidR="008042E2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губернатора Мурманской области</w:t>
            </w:r>
          </w:p>
          <w:p w:rsidR="008042E2" w:rsidRPr="00454927" w:rsidRDefault="008042E2" w:rsidP="008042E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Кузнецова Ольга Александровна</w:t>
            </w: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, министр развития промышленности и предпринимательства Мурманской области</w:t>
            </w:r>
          </w:p>
          <w:p w:rsidR="006A51C7" w:rsidRPr="00454927" w:rsidRDefault="00701104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Ершов </w:t>
            </w:r>
            <w:r w:rsidR="006A51C7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Сергей Борисович</w:t>
            </w:r>
            <w:r w:rsidR="006A51C7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D60BB1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6A51C7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редседатель комитета по культуре и искусству Мурманской области</w:t>
            </w:r>
          </w:p>
          <w:p w:rsidR="008320E6" w:rsidRPr="00454927" w:rsidRDefault="00701104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Ашутова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1C7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Вячеславовна</w:t>
            </w:r>
            <w:r w:rsidR="006A51C7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, руководитель стратегического проекта «Креативный город – территория развития»</w:t>
            </w:r>
          </w:p>
          <w:p w:rsidR="006A51C7" w:rsidRPr="00454927" w:rsidRDefault="00701104" w:rsidP="007011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Аржанова </w:t>
            </w:r>
            <w:r w:rsidR="00437D19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Ирина Вадимовна</w:t>
            </w:r>
            <w:r w:rsidR="008320E6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437D19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исполнительный </w:t>
            </w:r>
            <w:r w:rsidR="0086668D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директор</w:t>
            </w:r>
            <w:r w:rsidR="008320E6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Национ</w:t>
            </w:r>
            <w:r w:rsidR="0086668D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ального фонда подготовки кадров</w:t>
            </w:r>
          </w:p>
        </w:tc>
      </w:tr>
      <w:tr w:rsidR="006A51C7" w:rsidRPr="00454927" w:rsidTr="003279EC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F33102" w:rsidRDefault="006A51C7" w:rsidP="003279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4582">
              <w:rPr>
                <w:rFonts w:ascii="Times New Roman" w:hAnsi="Times New Roman" w:cs="Times New Roman"/>
                <w:sz w:val="24"/>
                <w:szCs w:val="24"/>
              </w:rPr>
              <w:t>10.30-10.50</w:t>
            </w:r>
          </w:p>
        </w:tc>
        <w:tc>
          <w:tcPr>
            <w:tcW w:w="8080" w:type="dxa"/>
            <w:tcMar>
              <w:left w:w="108" w:type="dxa"/>
            </w:tcMar>
          </w:tcPr>
          <w:p w:rsidR="007D4582" w:rsidRPr="00333B7F" w:rsidRDefault="007D4582" w:rsidP="007D45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Topic:</w:t>
            </w:r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Arctic Art and Design</w:t>
            </w:r>
            <w:r w:rsidRPr="00333B7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 </w:t>
            </w:r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 and Cultural Sustainability in Finnish Lapland</w:t>
            </w:r>
          </w:p>
          <w:p w:rsidR="006A51C7" w:rsidRPr="007D4582" w:rsidRDefault="007D4582" w:rsidP="007D45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proofErr w:type="spellStart"/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Elina</w:t>
            </w:r>
            <w:proofErr w:type="spellEnd"/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Härkönen</w:t>
            </w:r>
            <w:proofErr w:type="spellEnd"/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University teacher &amp; Hanna-</w:t>
            </w:r>
            <w:proofErr w:type="spellStart"/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Riina</w:t>
            </w:r>
            <w:proofErr w:type="spellEnd"/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Vuontisjärvi</w:t>
            </w:r>
            <w:proofErr w:type="spellEnd"/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project manager</w:t>
            </w:r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 , </w:t>
            </w:r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University of Lapland, faculty of Art and Design</w:t>
            </w:r>
          </w:p>
        </w:tc>
      </w:tr>
      <w:tr w:rsidR="006A51C7" w:rsidRPr="00333B7F" w:rsidTr="00333B7F">
        <w:trPr>
          <w:trHeight w:val="2107"/>
        </w:trPr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6A51C7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10.50-11.10</w:t>
            </w:r>
          </w:p>
        </w:tc>
        <w:tc>
          <w:tcPr>
            <w:tcW w:w="8080" w:type="dxa"/>
            <w:tcMar>
              <w:left w:w="108" w:type="dxa"/>
            </w:tcMar>
          </w:tcPr>
          <w:p w:rsidR="006A51C7" w:rsidRPr="00333B7F" w:rsidRDefault="006A51C7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Тема: «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5F7C">
              <w:rPr>
                <w:rFonts w:ascii="Times New Roman" w:hAnsi="Times New Roman" w:cs="Times New Roman"/>
                <w:sz w:val="24"/>
                <w:szCs w:val="24"/>
              </w:rPr>
              <w:t xml:space="preserve">города и </w:t>
            </w:r>
            <w:proofErr w:type="spellStart"/>
            <w:r w:rsidR="008A5F7C">
              <w:rPr>
                <w:rFonts w:ascii="Times New Roman" w:hAnsi="Times New Roman" w:cs="Times New Roman"/>
                <w:sz w:val="24"/>
                <w:szCs w:val="24"/>
              </w:rPr>
              <w:t>креативные</w:t>
            </w:r>
            <w:proofErr w:type="spellEnd"/>
            <w:r w:rsidR="008A5F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индустрии</w:t>
            </w:r>
            <w:r w:rsidR="00CF5E8D"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в контексте современной России. 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Миф или реальность»</w:t>
            </w:r>
          </w:p>
          <w:p w:rsidR="006A51C7" w:rsidRPr="00333B7F" w:rsidRDefault="00701104" w:rsidP="007011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Мильков</w:t>
            </w:r>
            <w:proofErr w:type="spellEnd"/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A51C7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Дмитрий </w:t>
            </w:r>
            <w:proofErr w:type="spellStart"/>
            <w:r w:rsidR="00EE362D">
              <w:rPr>
                <w:rFonts w:ascii="Times New Roman" w:hAnsi="Times New Roman" w:cs="Times New Roman"/>
                <w:b/>
                <w:sz w:val="24"/>
                <w:szCs w:val="24"/>
              </w:rPr>
              <w:t>Эльевич</w:t>
            </w:r>
            <w:proofErr w:type="spellEnd"/>
            <w:r w:rsidR="006A51C7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, основатель и президент ассоциации «Центр развития творческих индустрий» (С.-Петербург). Основатель создания и руководитель профессионального сообщества «Кластер творческих индустрий Санкт-Петербурга» Член правления агентства «Творческие индустрии» (</w:t>
            </w:r>
            <w:r w:rsidR="0086668D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г. </w:t>
            </w:r>
            <w:r w:rsidR="006A51C7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Москва</w:t>
            </w:r>
            <w:r w:rsidR="0086668D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6A51C7" w:rsidRPr="00333B7F" w:rsidTr="00F72134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6A51C7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11.10-11.30</w:t>
            </w:r>
          </w:p>
        </w:tc>
        <w:tc>
          <w:tcPr>
            <w:tcW w:w="8080" w:type="dxa"/>
            <w:tcBorders>
              <w:bottom w:val="single" w:sz="4" w:space="0" w:color="auto"/>
            </w:tcBorders>
            <w:tcMar>
              <w:left w:w="108" w:type="dxa"/>
            </w:tcMar>
          </w:tcPr>
          <w:p w:rsidR="006A51C7" w:rsidRPr="00333B7F" w:rsidRDefault="006A51C7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Доклад: «Креативные индустрии в развитии туристских кластеров»</w:t>
            </w:r>
          </w:p>
          <w:p w:rsidR="006A51C7" w:rsidRPr="00333B7F" w:rsidRDefault="00701104" w:rsidP="007011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Попова </w:t>
            </w:r>
            <w:r w:rsidR="006A51C7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Анна Федоровна</w:t>
            </w:r>
            <w:r w:rsidR="006A51C7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, начальник отдела по развитию туризма Министерства развития промышленности и предпринимательства Мурманской области</w:t>
            </w:r>
          </w:p>
        </w:tc>
      </w:tr>
      <w:tr w:rsidR="00D04A80" w:rsidRPr="00333B7F" w:rsidTr="00D04A80">
        <w:trPr>
          <w:trHeight w:val="740"/>
        </w:trPr>
        <w:tc>
          <w:tcPr>
            <w:tcW w:w="1526" w:type="dxa"/>
            <w:tcBorders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D04A80" w:rsidRPr="00333B7F" w:rsidRDefault="00D04A80" w:rsidP="0085619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</w:tcMar>
            <w:vAlign w:val="center"/>
          </w:tcPr>
          <w:p w:rsidR="00D04A80" w:rsidRPr="0085619D" w:rsidRDefault="00D04A80" w:rsidP="00F72134">
            <w:pPr>
              <w:spacing w:before="60" w:after="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5619D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6A51C7" w:rsidRPr="00333B7F" w:rsidTr="00F72134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420909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12.00-12.20</w:t>
            </w:r>
          </w:p>
        </w:tc>
        <w:tc>
          <w:tcPr>
            <w:tcW w:w="8080" w:type="dxa"/>
            <w:tcBorders>
              <w:top w:val="single" w:sz="4" w:space="0" w:color="auto"/>
            </w:tcBorders>
            <w:tcMar>
              <w:left w:w="108" w:type="dxa"/>
            </w:tcMar>
          </w:tcPr>
          <w:p w:rsidR="00420909" w:rsidRPr="00333B7F" w:rsidRDefault="00420909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Доклад: «Музей как центр креативных индустрий: технологии разработки научных проектов»</w:t>
            </w:r>
          </w:p>
          <w:p w:rsidR="006A51C7" w:rsidRPr="00333B7F" w:rsidRDefault="00701104" w:rsidP="007011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Сапанжа</w:t>
            </w:r>
            <w:proofErr w:type="spellEnd"/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0909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Ольга Сергеевна</w:t>
            </w:r>
            <w:r w:rsidR="00420909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доктор </w:t>
            </w:r>
            <w:proofErr w:type="spellStart"/>
            <w:r w:rsidR="00420909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культурологии</w:t>
            </w:r>
            <w:proofErr w:type="spellEnd"/>
            <w:r w:rsidR="00420909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, профессор кафедры художественного образования и декоративного искусства Российского государственного университета им. А.И. Герцена (г. Санкт-Петербург)</w:t>
            </w:r>
          </w:p>
        </w:tc>
      </w:tr>
      <w:tr w:rsidR="006A51C7" w:rsidRPr="00333B7F" w:rsidTr="00333B7F">
        <w:tc>
          <w:tcPr>
            <w:tcW w:w="1526" w:type="dxa"/>
            <w:tcMar>
              <w:left w:w="108" w:type="dxa"/>
            </w:tcMar>
            <w:vAlign w:val="center"/>
          </w:tcPr>
          <w:p w:rsidR="006A51C7" w:rsidRPr="00333B7F" w:rsidRDefault="00420909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51C7" w:rsidRPr="00333B7F">
              <w:rPr>
                <w:rFonts w:ascii="Times New Roman" w:hAnsi="Times New Roman" w:cs="Times New Roman"/>
                <w:sz w:val="24"/>
                <w:szCs w:val="24"/>
              </w:rPr>
              <w:t>.20-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6A51C7" w:rsidRPr="00333B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A51C7" w:rsidRPr="00333B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080" w:type="dxa"/>
            <w:tcMar>
              <w:left w:w="108" w:type="dxa"/>
            </w:tcMar>
          </w:tcPr>
          <w:p w:rsidR="006A51C7" w:rsidRPr="00333B7F" w:rsidRDefault="00420909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Доклад: «О типологических чертах северной морской культуры»</w:t>
            </w:r>
          </w:p>
          <w:p w:rsidR="00420909" w:rsidRPr="00333B7F" w:rsidRDefault="00701104" w:rsidP="00701104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Хлевов </w:t>
            </w:r>
            <w:r w:rsidR="00420909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Александр Алексеевич</w:t>
            </w:r>
            <w:r w:rsidR="00420909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CA70F4" w:rsidRPr="00333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доктор философских наук, кандидат исторических наук, профессор кафедры документоведения и архивоведения исторического факультета, профессор кафедры культурологии философского факультета Таврической академии Крымского федерального унив</w:t>
            </w:r>
            <w:r w:rsidR="00BD3D42" w:rsidRPr="00333B7F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ерситета им. В. И. Вернадского </w:t>
            </w:r>
            <w:r w:rsidR="00420909"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(г. Симферополь)</w:t>
            </w:r>
          </w:p>
        </w:tc>
      </w:tr>
      <w:tr w:rsidR="002E4A88" w:rsidRPr="007D4582" w:rsidTr="00333B7F">
        <w:tc>
          <w:tcPr>
            <w:tcW w:w="1526" w:type="dxa"/>
            <w:tcMar>
              <w:left w:w="108" w:type="dxa"/>
            </w:tcMar>
            <w:vAlign w:val="center"/>
          </w:tcPr>
          <w:p w:rsidR="002E4A88" w:rsidRPr="00333B7F" w:rsidRDefault="002E4A88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12.40-13.00</w:t>
            </w:r>
          </w:p>
        </w:tc>
        <w:tc>
          <w:tcPr>
            <w:tcW w:w="8080" w:type="dxa"/>
            <w:tcMar>
              <w:left w:w="108" w:type="dxa"/>
            </w:tcMar>
          </w:tcPr>
          <w:p w:rsidR="00E705BE" w:rsidRDefault="007D4582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Доклад: «Создание современных авторских коллекций с </w:t>
            </w:r>
            <w:r w:rsidR="0009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использованием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традиционных элементов</w:t>
            </w:r>
            <w:r w:rsidR="00097E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поморского костюма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D4582" w:rsidRPr="007D4582" w:rsidRDefault="007D4582" w:rsidP="007D4582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D45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Лисина</w:t>
            </w:r>
            <w:proofErr w:type="spellEnd"/>
            <w:r w:rsidRPr="007D458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Валентина Константиновна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генеральный директор «Православная мастерская «Б</w:t>
            </w:r>
            <w:r w:rsidRPr="007D458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агряница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2E4A88" w:rsidRPr="00333B7F" w:rsidTr="00333B7F">
        <w:tc>
          <w:tcPr>
            <w:tcW w:w="1526" w:type="dxa"/>
            <w:tcMar>
              <w:left w:w="108" w:type="dxa"/>
            </w:tcMar>
            <w:vAlign w:val="center"/>
          </w:tcPr>
          <w:p w:rsidR="002E4A88" w:rsidRPr="00333B7F" w:rsidRDefault="002E4A88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8080" w:type="dxa"/>
            <w:tcMar>
              <w:left w:w="108" w:type="dxa"/>
            </w:tcMar>
          </w:tcPr>
          <w:p w:rsidR="002E4A88" w:rsidRPr="00333B7F" w:rsidRDefault="002E4A88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Обед</w:t>
            </w:r>
          </w:p>
        </w:tc>
      </w:tr>
      <w:tr w:rsidR="001458EE" w:rsidRPr="00333B7F" w:rsidTr="00386143">
        <w:trPr>
          <w:trHeight w:val="274"/>
        </w:trPr>
        <w:tc>
          <w:tcPr>
            <w:tcW w:w="9606" w:type="dxa"/>
            <w:gridSpan w:val="2"/>
            <w:tcMar>
              <w:left w:w="108" w:type="dxa"/>
            </w:tcMar>
            <w:vAlign w:val="center"/>
          </w:tcPr>
          <w:p w:rsidR="001458EE" w:rsidRPr="00333B7F" w:rsidRDefault="001458EE" w:rsidP="001458E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направлений:</w:t>
            </w:r>
          </w:p>
        </w:tc>
      </w:tr>
      <w:tr w:rsidR="00151F57" w:rsidRPr="00333B7F" w:rsidTr="00333B7F">
        <w:trPr>
          <w:trHeight w:val="274"/>
        </w:trPr>
        <w:tc>
          <w:tcPr>
            <w:tcW w:w="1526" w:type="dxa"/>
            <w:vMerge w:val="restart"/>
            <w:tcMar>
              <w:left w:w="108" w:type="dxa"/>
            </w:tcMar>
            <w:vAlign w:val="center"/>
          </w:tcPr>
          <w:p w:rsidR="00151F57" w:rsidRPr="00333B7F" w:rsidRDefault="00151F57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14.00-18.00</w:t>
            </w:r>
          </w:p>
          <w:p w:rsidR="00151F57" w:rsidRPr="00333B7F" w:rsidRDefault="00151F57" w:rsidP="00333B7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left w:w="108" w:type="dxa"/>
            </w:tcMar>
          </w:tcPr>
          <w:p w:rsidR="00151F57" w:rsidRPr="00D86707" w:rsidRDefault="00D86707" w:rsidP="00333B7F">
            <w:pPr>
              <w:spacing w:before="60" w:after="60" w:line="240" w:lineRule="auto"/>
              <w:jc w:val="both"/>
              <w:rPr>
                <w:rFonts w:ascii="Times New Roman" w:hAnsi="Times New Roman" w:cs="Times New Roman"/>
                <w:b/>
                <w:color w:val="1F497D" w:themeColor="text2"/>
              </w:rPr>
            </w:pPr>
            <w:r w:rsidRPr="00333B7F">
              <w:rPr>
                <w:rFonts w:ascii="Times New Roman" w:hAnsi="Times New Roman" w:cs="Times New Roman"/>
                <w:b/>
              </w:rPr>
              <w:t>Научно-практический семинар «Культурные индустрии северных территорий»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000885">
              <w:rPr>
                <w:rFonts w:ascii="Times New Roman" w:hAnsi="Times New Roman" w:cs="Times New Roman"/>
                <w:b/>
              </w:rPr>
              <w:t>при участии Научно-образовательного культурологического общества России</w:t>
            </w:r>
          </w:p>
        </w:tc>
      </w:tr>
      <w:tr w:rsidR="00151F57" w:rsidRPr="00333B7F" w:rsidTr="008320E6">
        <w:tc>
          <w:tcPr>
            <w:tcW w:w="1526" w:type="dxa"/>
            <w:vMerge/>
            <w:tcMar>
              <w:left w:w="108" w:type="dxa"/>
            </w:tcMar>
          </w:tcPr>
          <w:p w:rsidR="00151F57" w:rsidRPr="00333B7F" w:rsidRDefault="00151F57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left w:w="108" w:type="dxa"/>
            </w:tcMar>
          </w:tcPr>
          <w:p w:rsidR="001B4AA6" w:rsidRPr="00060F7F" w:rsidRDefault="001B4AA6" w:rsidP="00097EBF">
            <w:pPr>
              <w:pStyle w:val="aa"/>
              <w:spacing w:before="120" w:after="120" w:line="240" w:lineRule="auto"/>
              <w:ind w:left="34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6707">
              <w:rPr>
                <w:rFonts w:ascii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Хлевов Александр Алексеевич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доктор философских наук, профессор Таврической академии Крымского федерального университета им. В. И. Вернадского (г. Симферополь), </w:t>
            </w:r>
            <w:proofErr w:type="spellStart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Сапанжа</w:t>
            </w:r>
            <w:proofErr w:type="spellEnd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Ольга Сергеевна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доктор культурологии, профессор Российского государственного университета им. А.И. Герцена (г. Санкт-Петербург), </w:t>
            </w: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Терещенко Елена Юрьевна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, доктор культурологии, доцент Мурманского арктического государствен</w:t>
            </w:r>
            <w:r w:rsidR="00701104">
              <w:rPr>
                <w:rFonts w:ascii="Times New Roman" w:hAnsi="Times New Roman" w:cs="Times New Roman"/>
                <w:sz w:val="24"/>
                <w:szCs w:val="24"/>
              </w:rPr>
              <w:t>ного университета (г. Мурманск)</w:t>
            </w:r>
          </w:p>
          <w:p w:rsidR="001B4AA6" w:rsidRPr="00060F7F" w:rsidRDefault="001B4AA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Сулимов</w:t>
            </w:r>
            <w:proofErr w:type="spellEnd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Владимир Александрович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доктор культурологии, профессор кафедры культурологии и педагогической антропологии Института культуры и искусства Сыктывкарского государственного университета имени Питирима Сорокина</w:t>
            </w:r>
            <w:r w:rsidR="00000885">
              <w:rPr>
                <w:rFonts w:ascii="Times New Roman" w:hAnsi="Times New Roman" w:cs="Times New Roman"/>
                <w:sz w:val="24"/>
                <w:szCs w:val="24"/>
              </w:rPr>
              <w:t xml:space="preserve"> (опорный вуз)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академик Международной Академии Наук (Русская секция) (г. Сыктывкар)</w:t>
            </w:r>
          </w:p>
          <w:p w:rsidR="001B4AA6" w:rsidRPr="00060F7F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Человек Севера: культурно-антропологический портрет (по данным исследования) </w:t>
            </w:r>
          </w:p>
          <w:p w:rsidR="00105E3B" w:rsidRPr="00060F7F" w:rsidRDefault="0068570E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Боровская</w:t>
            </w:r>
            <w:proofErr w:type="spellEnd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Анатольевна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доктор искусствоведения, профессор кафедры русского искусства Санкт-Петербургского государственного академического института живописи, скульптуры и архитектуры</w:t>
            </w:r>
            <w:r w:rsidR="00B45B88"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 им. И.Е. Репина</w:t>
            </w:r>
            <w:r w:rsidR="00DE5346" w:rsidRPr="00060F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 (Санкт-Петербург)</w:t>
            </w:r>
            <w:r w:rsidR="00DE5346" w:rsidRPr="00060F7F">
              <w:rPr>
                <w:rFonts w:ascii="Times New Roman" w:hAnsi="Times New Roman" w:cs="Times New Roman"/>
              </w:rPr>
              <w:t xml:space="preserve"> </w:t>
            </w:r>
          </w:p>
          <w:p w:rsidR="0068570E" w:rsidRPr="00060F7F" w:rsidRDefault="0068570E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Тема: Культурное пространство северного города - параметры притяжения.</w:t>
            </w:r>
          </w:p>
          <w:p w:rsidR="001B4AA6" w:rsidRPr="00060F7F" w:rsidRDefault="001B4AA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Леонов Иван Владимирович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доктор культурологии, доцент кафедры теории и истории культуры Санкт-Петербургского государственного института культуры</w:t>
            </w:r>
            <w:r w:rsidR="00BD3D42"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F46" w:rsidRPr="00060F7F">
              <w:rPr>
                <w:rFonts w:ascii="Times New Roman" w:hAnsi="Times New Roman" w:cs="Times New Roman"/>
                <w:sz w:val="24"/>
                <w:szCs w:val="24"/>
              </w:rPr>
              <w:t>(г. Санкт-Петербург)</w:t>
            </w:r>
          </w:p>
          <w:p w:rsidR="001B4AA6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5851EC" w:rsidRPr="00A5420D">
              <w:rPr>
                <w:rFonts w:ascii="Times New Roman" w:hAnsi="Times New Roman" w:cs="Times New Roman"/>
                <w:i/>
                <w:sz w:val="24"/>
                <w:szCs w:val="24"/>
              </w:rPr>
              <w:t>Культурное пространство Севера России и основные пути его моделирования</w:t>
            </w:r>
          </w:p>
          <w:p w:rsidR="00CC7F46" w:rsidRPr="00F61891" w:rsidRDefault="00CC7F4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61891">
              <w:rPr>
                <w:rFonts w:ascii="Times New Roman" w:hAnsi="Times New Roman" w:cs="Times New Roman"/>
                <w:b/>
                <w:sz w:val="24"/>
                <w:szCs w:val="24"/>
              </w:rPr>
              <w:t>Фельдт</w:t>
            </w:r>
            <w:proofErr w:type="spellEnd"/>
            <w:r w:rsidRPr="00F618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Николаевна</w:t>
            </w:r>
            <w:r w:rsidRPr="00F61891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исторических наук, доцент кафедры культурологии и религиоведения Высшей школы социально-гуманитарных наук и международной коммуникации Северного (Арктического) федерального университета имени М.В. Ломоносова (г. Архангельск). </w:t>
            </w:r>
          </w:p>
          <w:p w:rsidR="00CC7F46" w:rsidRPr="00060F7F" w:rsidRDefault="0068570E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CC7F46"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Арктический ландшафт как объект наследия: особенности восприятия</w:t>
            </w:r>
          </w:p>
          <w:p w:rsidR="00467EE8" w:rsidRPr="00467EE8" w:rsidRDefault="00467EE8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67EE8">
              <w:rPr>
                <w:rFonts w:ascii="Times New Roman" w:hAnsi="Times New Roman" w:cs="Times New Roman"/>
                <w:b/>
                <w:sz w:val="24"/>
                <w:szCs w:val="24"/>
              </w:rPr>
              <w:t>Пронозин</w:t>
            </w:r>
            <w:proofErr w:type="spellEnd"/>
            <w:r w:rsidRPr="00467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Яков Александрович</w:t>
            </w:r>
            <w:r w:rsidRPr="00467EE8">
              <w:rPr>
                <w:rFonts w:ascii="Times New Roman" w:hAnsi="Times New Roman" w:cs="Times New Roman"/>
                <w:sz w:val="24"/>
                <w:szCs w:val="24"/>
              </w:rPr>
              <w:t xml:space="preserve">, проректор по научной деятельности Тюменского индустриального университета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(г. Тюмень)</w:t>
            </w:r>
          </w:p>
          <w:p w:rsidR="00467EE8" w:rsidRPr="00467EE8" w:rsidRDefault="00467EE8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EE8">
              <w:rPr>
                <w:rFonts w:ascii="Times New Roman" w:hAnsi="Times New Roman" w:cs="Times New Roman"/>
                <w:i/>
                <w:sz w:val="24"/>
                <w:szCs w:val="24"/>
              </w:rPr>
              <w:t>Тема: Индустриальная стратегия региона как траектория развития инженерного вуза</w:t>
            </w:r>
          </w:p>
          <w:p w:rsidR="00DE5346" w:rsidRPr="00060F7F" w:rsidRDefault="00DE534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Балакина Елена Ивановна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культурологии, доцент кафедры философии и культурологии Алтайского государственного 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</w:t>
            </w:r>
            <w:r w:rsidR="00696D92"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университета 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(г. Барнаул)</w:t>
            </w:r>
          </w:p>
          <w:p w:rsidR="00DE5346" w:rsidRPr="00060F7F" w:rsidRDefault="00DE534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Тема: Гуманитарные образовательные практики высшей школы в решении вопросов культурной идентичности личности</w:t>
            </w:r>
          </w:p>
          <w:p w:rsidR="001B4AA6" w:rsidRPr="00060F7F" w:rsidRDefault="001B4AA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Соловьева Вайда </w:t>
            </w:r>
            <w:proofErr w:type="spellStart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Линасовна</w:t>
            </w:r>
            <w:proofErr w:type="spellEnd"/>
            <w:r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</w:t>
            </w:r>
            <w:proofErr w:type="spellStart"/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культурологии</w:t>
            </w:r>
            <w:proofErr w:type="spellEnd"/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доцент кафедры теории и истории культуры Российского государственного педагогического университета имени А.И. Герцена</w:t>
            </w:r>
            <w:r w:rsidR="00BD3D42"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7F46" w:rsidRPr="00060F7F">
              <w:rPr>
                <w:rFonts w:ascii="Times New Roman" w:hAnsi="Times New Roman" w:cs="Times New Roman"/>
                <w:sz w:val="24"/>
                <w:szCs w:val="24"/>
              </w:rPr>
              <w:t>(г. Санкт-Петербург)</w:t>
            </w:r>
          </w:p>
          <w:p w:rsidR="001B4AA6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Тема: Культуролог на рынке труда: проблемы и перспективы</w:t>
            </w:r>
          </w:p>
          <w:p w:rsidR="00736C92" w:rsidRPr="00736C92" w:rsidRDefault="00736C92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Котова Елена Юрьевна,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комитета по культуре, спорту и молодежной политике администрации Тихвинского района Ленинградской области. </w:t>
            </w:r>
          </w:p>
          <w:p w:rsidR="00736C92" w:rsidRPr="00F45EB0" w:rsidRDefault="00736C92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>Тема Эволюция культурных форм навстречу к культурным индустриям</w:t>
            </w:r>
          </w:p>
          <w:p w:rsidR="0068570E" w:rsidRPr="00060F7F" w:rsidRDefault="0068570E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Камахина</w:t>
            </w:r>
            <w:proofErr w:type="spellEnd"/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Анна Михайловна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ведущий специалист Арктического выставочного центра «Атомный ледокол «Ленин» ФГУП «</w:t>
            </w:r>
            <w:proofErr w:type="spellStart"/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Атомфлот</w:t>
            </w:r>
            <w:proofErr w:type="spellEnd"/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AE1A30" w:rsidRPr="00060F7F">
              <w:rPr>
                <w:rFonts w:ascii="Times New Roman" w:hAnsi="Times New Roman" w:cs="Times New Roman"/>
                <w:sz w:val="24"/>
                <w:szCs w:val="24"/>
              </w:rPr>
              <w:t xml:space="preserve"> (г. Мурманск)</w:t>
            </w:r>
          </w:p>
          <w:p w:rsidR="0068570E" w:rsidRDefault="0068570E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Тема: Музей как бренд территории (на примере деятельности Арктического выставочного центра «Атомный ледокол «Ленин»</w:t>
            </w:r>
            <w:r w:rsidR="00862859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467E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467EE8" w:rsidRPr="00A5420D" w:rsidRDefault="00467EE8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A54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Гоман</w:t>
            </w:r>
            <w:proofErr w:type="spellEnd"/>
            <w:r w:rsidRPr="00A5420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Евгений Владимирович</w:t>
            </w:r>
            <w:r w:rsidRPr="00A5420D">
              <w:rPr>
                <w:rFonts w:ascii="Times New Roman" w:hAnsi="Times New Roman" w:cs="Times New Roman"/>
                <w:i/>
                <w:sz w:val="24"/>
                <w:szCs w:val="24"/>
              </w:rPr>
              <w:t>, предприниматель в сфере культуры, основатель и режиссера Арктического театра.</w:t>
            </w:r>
          </w:p>
          <w:p w:rsidR="00467EE8" w:rsidRPr="00A5420D" w:rsidRDefault="00467EE8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i/>
                <w:sz w:val="24"/>
                <w:szCs w:val="24"/>
              </w:rPr>
              <w:t>Тема: Предпринимательство в сфере культуры: вызовы и возможности</w:t>
            </w:r>
          </w:p>
          <w:p w:rsidR="005851EC" w:rsidRPr="00A5420D" w:rsidRDefault="005851EC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b/>
                <w:sz w:val="24"/>
                <w:szCs w:val="24"/>
              </w:rPr>
              <w:t>Михайленко Николай Алексеевич</w:t>
            </w:r>
            <w:r w:rsidRPr="00A5420D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серии проектов "Прибрежные" (создание креативных пространств), магистрант МАГУ, журналист </w:t>
            </w:r>
          </w:p>
          <w:p w:rsidR="005851EC" w:rsidRPr="00A5420D" w:rsidRDefault="005851EC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5420D">
              <w:rPr>
                <w:rFonts w:ascii="Times New Roman" w:hAnsi="Times New Roman" w:cs="Times New Roman"/>
                <w:i/>
                <w:sz w:val="24"/>
                <w:szCs w:val="24"/>
              </w:rPr>
              <w:t>Тема: Креативные молодежные проекты в культурной среде Мурманска.</w:t>
            </w:r>
          </w:p>
          <w:p w:rsidR="001B4AA6" w:rsidRPr="00060F7F" w:rsidRDefault="001B4AA6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b/>
                <w:sz w:val="24"/>
                <w:szCs w:val="24"/>
              </w:rPr>
              <w:t>Коскова Анна Сергеевна</w:t>
            </w:r>
            <w:r w:rsidRPr="00060F7F">
              <w:rPr>
                <w:rFonts w:ascii="Times New Roman" w:hAnsi="Times New Roman" w:cs="Times New Roman"/>
                <w:sz w:val="24"/>
                <w:szCs w:val="24"/>
              </w:rPr>
              <w:t>, ученый секретарь Центра исследований региональных культур «Южная Европа» при Научно-образовательном культурологическом обществе России (Санкт-Петербург – Симферополь)</w:t>
            </w:r>
          </w:p>
          <w:p w:rsidR="001B4AA6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>Тема: Итальянское присутствие в Арктической зоне: сферы взаимодействия Южной и Северной Европы</w:t>
            </w:r>
          </w:p>
          <w:p w:rsidR="00923E89" w:rsidRPr="00701104" w:rsidRDefault="00923E89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Lanza</w:t>
            </w:r>
            <w:proofErr w:type="spellEnd"/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011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  <w:proofErr w:type="spellStart"/>
            <w:r w:rsidRPr="00701104">
              <w:rPr>
                <w:rFonts w:ascii="Times New Roman" w:hAnsi="Times New Roman" w:cs="Times New Roman"/>
                <w:b/>
                <w:sz w:val="24"/>
                <w:szCs w:val="24"/>
              </w:rPr>
              <w:t>aniele</w:t>
            </w:r>
            <w:proofErr w:type="spellEnd"/>
            <w:r w:rsidRPr="0070110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67B69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Центра исследований региональных культур «Южная Европа» (</w:t>
            </w:r>
            <w:proofErr w:type="spellStart"/>
            <w:r w:rsidR="00067B69">
              <w:rPr>
                <w:rFonts w:ascii="Times New Roman" w:hAnsi="Times New Roman" w:cs="Times New Roman"/>
                <w:sz w:val="24"/>
                <w:szCs w:val="24"/>
              </w:rPr>
              <w:t>Асти</w:t>
            </w:r>
            <w:proofErr w:type="spellEnd"/>
            <w:r w:rsidR="00067B69">
              <w:rPr>
                <w:rFonts w:ascii="Times New Roman" w:hAnsi="Times New Roman" w:cs="Times New Roman"/>
                <w:sz w:val="24"/>
                <w:szCs w:val="24"/>
              </w:rPr>
              <w:t>, Италия - Санкт-Петербург)</w:t>
            </w:r>
          </w:p>
          <w:p w:rsidR="00923E89" w:rsidRDefault="00923E89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60F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F33102">
              <w:t>"</w:t>
            </w:r>
            <w:r w:rsidR="00F33102" w:rsidRPr="00F33102">
              <w:rPr>
                <w:rFonts w:ascii="Times New Roman" w:hAnsi="Times New Roman" w:cs="Times New Roman"/>
                <w:i/>
                <w:sz w:val="24"/>
                <w:szCs w:val="24"/>
              </w:rPr>
              <w:t>Северный вектор" в современной культуре России</w:t>
            </w:r>
          </w:p>
          <w:p w:rsidR="005851EC" w:rsidRPr="005851EC" w:rsidRDefault="00F45EB0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Мацегора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Ксения Вениаминовна,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>ГБУК АО «Музейное объединение «Художественная культура Русского Севера Зав</w:t>
            </w:r>
            <w:r w:rsidR="00862859">
              <w:rPr>
                <w:rFonts w:ascii="Times New Roman" w:hAnsi="Times New Roman" w:cs="Times New Roman"/>
                <w:sz w:val="24"/>
                <w:szCs w:val="24"/>
              </w:rPr>
              <w:t xml:space="preserve">едующая отделом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 xml:space="preserve"> «Музей художественного освоения Арктики им. А.А.</w:t>
            </w:r>
            <w:r w:rsidR="008628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>Борисова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5EB0" w:rsidRPr="00F45EB0" w:rsidRDefault="00F45EB0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proofErr w:type="spellStart"/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>Геопоэтика</w:t>
            </w:r>
            <w:proofErr w:type="spellEnd"/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Арктики в пространстве музейной экспозиции</w:t>
            </w:r>
          </w:p>
          <w:p w:rsidR="005851EC" w:rsidRDefault="00F45EB0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Никифорова </w:t>
            </w:r>
            <w:proofErr w:type="spellStart"/>
            <w:r w:rsidRPr="00F45EB0">
              <w:rPr>
                <w:rFonts w:ascii="Times New Roman" w:hAnsi="Times New Roman" w:cs="Times New Roman"/>
                <w:b/>
                <w:sz w:val="24"/>
                <w:szCs w:val="24"/>
              </w:rPr>
              <w:t>Саргылана</w:t>
            </w:r>
            <w:proofErr w:type="spellEnd"/>
            <w:r w:rsidRPr="00F45EB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Валентиновна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 xml:space="preserve">Северо-Восточный федеральный университет им. М.К. </w:t>
            </w:r>
            <w:proofErr w:type="spellStart"/>
            <w:r w:rsidRPr="00F45EB0"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F45EB0">
              <w:rPr>
                <w:rFonts w:ascii="Times New Roman" w:hAnsi="Times New Roman" w:cs="Times New Roman"/>
                <w:sz w:val="24"/>
                <w:szCs w:val="24"/>
              </w:rPr>
              <w:t xml:space="preserve"> (Якутск)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3E89" w:rsidRPr="00923E8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923E89" w:rsidRPr="00923E89">
              <w:rPr>
                <w:rFonts w:ascii="Times New Roman" w:hAnsi="Times New Roman" w:cs="Times New Roman"/>
                <w:sz w:val="24"/>
                <w:szCs w:val="24"/>
              </w:rPr>
              <w:t>заочное участие)</w:t>
            </w:r>
          </w:p>
          <w:p w:rsidR="00F45EB0" w:rsidRPr="00F45EB0" w:rsidRDefault="00F45EB0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>Тема Культурные индустрии северных территорий</w:t>
            </w:r>
          </w:p>
          <w:p w:rsidR="005851EC" w:rsidRPr="005851EC" w:rsidRDefault="00F45EB0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b/>
                <w:sz w:val="24"/>
                <w:szCs w:val="24"/>
              </w:rPr>
              <w:t>Протопопов Семен Семенович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F45EB0">
              <w:rPr>
                <w:rFonts w:ascii="Times New Roman" w:hAnsi="Times New Roman" w:cs="Times New Roman"/>
                <w:sz w:val="24"/>
                <w:szCs w:val="24"/>
              </w:rPr>
              <w:t>кандидат культурологии, доцент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62859" w:rsidRPr="00862859">
              <w:rPr>
                <w:rFonts w:ascii="Times New Roman" w:hAnsi="Times New Roman" w:cs="Times New Roman"/>
                <w:sz w:val="24"/>
                <w:szCs w:val="24"/>
              </w:rPr>
              <w:t>Северо-Восточный федеральный университет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им. М.К.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107A" w:rsidRPr="00B0107A">
              <w:rPr>
                <w:rFonts w:ascii="Times New Roman" w:hAnsi="Times New Roman" w:cs="Times New Roman"/>
                <w:sz w:val="24"/>
                <w:szCs w:val="24"/>
              </w:rPr>
              <w:t>(Якутск)</w:t>
            </w:r>
            <w:r w:rsidR="00F97F58" w:rsidRPr="00923E89">
              <w:rPr>
                <w:rFonts w:ascii="Times New Roman" w:hAnsi="Times New Roman" w:cs="Times New Roman"/>
                <w:sz w:val="24"/>
                <w:szCs w:val="24"/>
              </w:rPr>
              <w:t xml:space="preserve"> (заочное участие)</w:t>
            </w:r>
          </w:p>
          <w:p w:rsidR="00F45EB0" w:rsidRDefault="00F45EB0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proofErr w:type="spellStart"/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>Креативность</w:t>
            </w:r>
            <w:proofErr w:type="spellEnd"/>
            <w:r w:rsidRPr="00F45EB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 культурном пространстве (на примере арктической зоны Республики Саха (Якутия)</w:t>
            </w:r>
            <w:r w:rsidR="00923E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3D067C" w:rsidRPr="00467EE8" w:rsidRDefault="003D067C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36C92">
              <w:rPr>
                <w:rFonts w:ascii="Times New Roman" w:hAnsi="Times New Roman" w:cs="Times New Roman"/>
                <w:b/>
                <w:sz w:val="24"/>
                <w:szCs w:val="24"/>
              </w:rPr>
              <w:t>Бакула</w:t>
            </w:r>
            <w:proofErr w:type="spellEnd"/>
            <w:r w:rsidRPr="00736C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Виктория Борисовна,</w:t>
            </w:r>
            <w:r w:rsidRPr="00467EE8">
              <w:rPr>
                <w:rFonts w:ascii="Times New Roman" w:hAnsi="Times New Roman" w:cs="Times New Roman"/>
                <w:sz w:val="24"/>
                <w:szCs w:val="24"/>
              </w:rPr>
              <w:t xml:space="preserve"> кандидат филологических наук, доцент кафедры русской филологии и массовых коммуникаций </w:t>
            </w:r>
            <w:r w:rsidRPr="00467E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Мурманского арктического государственного университета (г. Мурманск)</w:t>
            </w:r>
          </w:p>
          <w:p w:rsidR="003D067C" w:rsidRDefault="003D067C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67EE8">
              <w:rPr>
                <w:rFonts w:ascii="Times New Roman" w:hAnsi="Times New Roman" w:cs="Times New Roman"/>
                <w:i/>
                <w:sz w:val="24"/>
                <w:szCs w:val="24"/>
              </w:rPr>
              <w:t>Тема: Саамское наследие в современной культуре: презентация книги «Духовная культура саамов и её отражение в языке»</w:t>
            </w:r>
          </w:p>
          <w:p w:rsidR="005851EC" w:rsidRPr="005851EC" w:rsidRDefault="005851EC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Терещенко Елена Юрьевна, </w:t>
            </w:r>
            <w:r w:rsidRPr="005851EC">
              <w:rPr>
                <w:rFonts w:ascii="Times New Roman" w:hAnsi="Times New Roman" w:cs="Times New Roman"/>
                <w:sz w:val="24"/>
                <w:szCs w:val="24"/>
              </w:rPr>
              <w:t xml:space="preserve">доктор культурологии, доцент кафедры русской филологии и массовых коммуникаций Мурманского арктического государственного университета (г. Мурманск) </w:t>
            </w:r>
          </w:p>
          <w:p w:rsidR="005851EC" w:rsidRDefault="005851EC" w:rsidP="00097EBF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51EC">
              <w:rPr>
                <w:rFonts w:ascii="Times New Roman" w:hAnsi="Times New Roman" w:cs="Times New Roman"/>
                <w:i/>
                <w:sz w:val="24"/>
                <w:szCs w:val="24"/>
              </w:rPr>
              <w:t>Тема: Арктический город в современной российской культуре</w:t>
            </w:r>
            <w:r w:rsidR="00467EE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97EBF" w:rsidRPr="00097EBF" w:rsidRDefault="005851EC" w:rsidP="00097EBF">
            <w:pPr>
              <w:pStyle w:val="aa"/>
              <w:numPr>
                <w:ilvl w:val="0"/>
                <w:numId w:val="10"/>
              </w:numPr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proofErr w:type="spellStart"/>
            <w:r w:rsidRPr="005851EC">
              <w:rPr>
                <w:rFonts w:ascii="Times New Roman" w:hAnsi="Times New Roman" w:cs="Times New Roman"/>
                <w:b/>
                <w:sz w:val="24"/>
                <w:szCs w:val="24"/>
              </w:rPr>
              <w:t>Мержва</w:t>
            </w:r>
            <w:proofErr w:type="spellEnd"/>
            <w:r w:rsidRPr="005851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Сергеевна</w:t>
            </w:r>
            <w:r w:rsidRPr="005851EC">
              <w:rPr>
                <w:rFonts w:ascii="Times New Roman" w:hAnsi="Times New Roman" w:cs="Times New Roman"/>
                <w:sz w:val="24"/>
                <w:szCs w:val="24"/>
              </w:rPr>
              <w:t>, сотрудник отдела библиотечного обслуживания Мурманской государственной областной универсальной научной библиотеки (г. Мурманск)</w:t>
            </w:r>
          </w:p>
          <w:p w:rsidR="005851EC" w:rsidRPr="00097EBF" w:rsidRDefault="005851EC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7EBF">
              <w:rPr>
                <w:rFonts w:ascii="Times New Roman" w:hAnsi="Times New Roman" w:cs="Times New Roman"/>
                <w:i/>
                <w:sz w:val="24"/>
                <w:szCs w:val="24"/>
              </w:rPr>
              <w:t>Тема: Значение библиотек в современной региональной культуре (на материале Мурманской области</w:t>
            </w:r>
          </w:p>
        </w:tc>
      </w:tr>
      <w:tr w:rsidR="00151F57" w:rsidRPr="00333B7F" w:rsidTr="008320E6">
        <w:tc>
          <w:tcPr>
            <w:tcW w:w="1526" w:type="dxa"/>
            <w:vMerge/>
            <w:tcMar>
              <w:left w:w="108" w:type="dxa"/>
            </w:tcMar>
          </w:tcPr>
          <w:p w:rsidR="00151F57" w:rsidRPr="00333B7F" w:rsidRDefault="00151F57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left w:w="108" w:type="dxa"/>
            </w:tcMar>
          </w:tcPr>
          <w:p w:rsidR="001B4AA6" w:rsidRPr="00454927" w:rsidRDefault="00701104" w:rsidP="00097EBF">
            <w:pPr>
              <w:spacing w:before="120" w:after="1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Дискуссионная площадка</w:t>
            </w:r>
            <w:r w:rsidR="001B4AA6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: «Актуальные вопросы туристско-рекреационной практики в Арктических территориях».</w:t>
            </w:r>
          </w:p>
          <w:p w:rsidR="001B4AA6" w:rsidRPr="00454927" w:rsidRDefault="001B4AA6" w:rsidP="00097EBF">
            <w:pPr>
              <w:spacing w:before="120"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Модераторы: </w:t>
            </w:r>
            <w:proofErr w:type="spellStart"/>
            <w:r w:rsidR="00CC77F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Белевских</w:t>
            </w:r>
            <w:proofErr w:type="spellEnd"/>
            <w:r w:rsidR="00CC77F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CE5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Татьяна Васильевна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к.э.н</w:t>
            </w:r>
            <w:proofErr w:type="spellEnd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., руководитель </w:t>
            </w:r>
            <w:r w:rsidR="00216CE5" w:rsidRPr="00454927">
              <w:rPr>
                <w:rFonts w:ascii="Times New Roman" w:hAnsi="Times New Roman" w:cs="Times New Roman"/>
                <w:sz w:val="24"/>
                <w:szCs w:val="24"/>
              </w:rPr>
              <w:t>Туристско-информационный центр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 МАГУ</w:t>
            </w:r>
            <w:r w:rsidR="00701104"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CC77F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Желнина</w:t>
            </w:r>
            <w:proofErr w:type="spellEnd"/>
            <w:r w:rsidR="00CC77F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16CE5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Зоя Юрьевна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, к.фил</w:t>
            </w:r>
            <w:r w:rsidR="006D2F0C" w:rsidRPr="00454927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.н., доцент кафедры искусств, сервиса и туризма МАГУ</w:t>
            </w:r>
          </w:p>
          <w:p w:rsidR="00100279" w:rsidRPr="00454927" w:rsidRDefault="00105E3B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34"/>
              <w:contextualSpacing w:val="0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Матонин Василий Николаевич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, доктор культурологии, кандидат исторических наук,</w:t>
            </w:r>
            <w:r w:rsidRPr="00454927">
              <w:rPr>
                <w:rFonts w:ascii="Times New Roman" w:hAnsi="Times New Roman" w:cs="Times New Roman"/>
              </w:rPr>
              <w:t xml:space="preserve"> 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кафедры культурологии и религиоведения Высшей школы социально-гуманитарных наук и международной коммуникации Северного (Арктического) федерального университета имени М.В. Ломоносова (г. Архангельск). </w:t>
            </w:r>
          </w:p>
          <w:p w:rsidR="00105E3B" w:rsidRPr="00454927" w:rsidRDefault="00105E3B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</w:t>
            </w:r>
            <w:r w:rsidR="00806710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Традиционное парусное мореплавание как современный ресурс креативной индустрии Арктического региона: проблемы и перспективы</w:t>
            </w:r>
            <w:r w:rsidR="00806710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»</w:t>
            </w:r>
          </w:p>
          <w:p w:rsidR="00100279" w:rsidRPr="00454927" w:rsidRDefault="007B6D01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34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Молозина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Ирина Владимировна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зам. декана факультета мировой культуры СПБГИК, член Рабочей группы по развитию детского </w:t>
            </w:r>
            <w:r w:rsidR="00FB14D0" w:rsidRPr="00454927">
              <w:rPr>
                <w:rFonts w:ascii="Times New Roman" w:hAnsi="Times New Roman" w:cs="Times New Roman"/>
                <w:sz w:val="24"/>
                <w:szCs w:val="24"/>
              </w:rPr>
              <w:t>туризма при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 Правительстве Ленинградской области (ФГБОУ ВО «Санкт-Петербургский государственный институт культуры»)</w:t>
            </w:r>
            <w:r w:rsidR="00FB14D0"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B6D01" w:rsidRPr="00454927" w:rsidRDefault="00FB14D0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«Экскурсионно-туристский продукт как</w:t>
            </w:r>
            <w:r w:rsidR="00100279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элемент индустрии впечатлений»</w:t>
            </w:r>
          </w:p>
          <w:p w:rsidR="00100279" w:rsidRPr="00454927" w:rsidRDefault="001B4AA6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34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Гилярова Ю</w:t>
            </w:r>
            <w:r w:rsidR="001F3B3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лия </w:t>
            </w: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1F3B3B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ьвовна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, КНЦ РАН НИЦ медико-биологических проблем адаптации человека в Арктике</w:t>
            </w:r>
            <w:r w:rsidR="001F3B3B" w:rsidRPr="00454927">
              <w:rPr>
                <w:rFonts w:ascii="Times New Roman" w:hAnsi="Times New Roman" w:cs="Times New Roman"/>
                <w:sz w:val="24"/>
                <w:szCs w:val="24"/>
              </w:rPr>
              <w:t>, заместитель директора по международному сотрудничеству и инновациям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г. Апатиты </w:t>
            </w:r>
          </w:p>
          <w:p w:rsidR="001B4AA6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Оздоровительный туризм в Арктическом регионе: потенциальные возможности научно-исследовательской площадки КНЦ</w:t>
            </w:r>
          </w:p>
          <w:p w:rsidR="00100279" w:rsidRPr="00454927" w:rsidRDefault="001B4AA6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Хл</w:t>
            </w:r>
            <w:r w:rsidR="00345457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быстина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14236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Ольга Федоровна</w:t>
            </w:r>
            <w:r w:rsidRPr="0045492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r w:rsidR="00541574" w:rsidRPr="00454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к.п.н., предприниматель, председатель общественного совета при Администрации г. Ап</w:t>
            </w:r>
            <w:r w:rsidR="001400AB" w:rsidRPr="004549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атиты</w:t>
            </w:r>
          </w:p>
          <w:p w:rsidR="001B4AA6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Возмо</w:t>
            </w:r>
            <w:bookmarkStart w:id="0" w:name="_GoBack"/>
            <w:bookmarkEnd w:id="0"/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жности и перспективы ТРК «Хибины»</w:t>
            </w:r>
          </w:p>
          <w:p w:rsidR="00100279" w:rsidRPr="00454927" w:rsidRDefault="001B4AA6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Пурлицис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C14236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ветлана Ивановна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, ООО «Радуга Севера», г. Мурманск</w:t>
            </w:r>
          </w:p>
          <w:p w:rsidR="00D0600C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Перспективы развития детского туризма в Мурманской области</w:t>
            </w:r>
            <w:r w:rsidR="00D0600C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100279" w:rsidRPr="00454927" w:rsidRDefault="00D0600C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Кузьминых Юлия Николаевна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B4AA6" w:rsidRPr="00454927">
              <w:rPr>
                <w:rFonts w:ascii="Times New Roman" w:hAnsi="Times New Roman" w:cs="Times New Roman"/>
                <w:sz w:val="24"/>
                <w:szCs w:val="24"/>
              </w:rPr>
              <w:t>директор конгресс-отеля «Меридиан»</w:t>
            </w:r>
            <w:r w:rsidR="00031A39"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06C3F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Гастрономический туризм в Арктическом регионе: возможности и перспективы</w:t>
            </w:r>
          </w:p>
          <w:p w:rsidR="00100279" w:rsidRPr="00454927" w:rsidRDefault="001B4AA6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Бодрова О</w:t>
            </w:r>
            <w:r w:rsidR="00FB0CE3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льга Александровна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КНЦ РАН Центр гуманитарных 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проблем Баренц региона, г. Апатиты </w:t>
            </w:r>
          </w:p>
          <w:p w:rsidR="001B4AA6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«Саамские бренды» в аспекте этнической идентичности</w:t>
            </w:r>
          </w:p>
          <w:p w:rsidR="00100279" w:rsidRPr="00454927" w:rsidRDefault="00100279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Плотникова Виктория Сергеевна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наук, доцент кафедры туризма </w:t>
            </w:r>
            <w:proofErr w:type="spellStart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ПетрГУ</w:t>
            </w:r>
            <w:proofErr w:type="spellEnd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 (опорный вуз)</w:t>
            </w:r>
          </w:p>
          <w:p w:rsidR="00100279" w:rsidRPr="00454927" w:rsidRDefault="00100279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 доклада «Роль опорного вуза в развитии креативных туристских дестинаций в Республике Карелия»</w:t>
            </w:r>
          </w:p>
          <w:p w:rsidR="00100279" w:rsidRPr="00454927" w:rsidRDefault="001B4AA6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Медведь </w:t>
            </w:r>
            <w:r w:rsidR="006C7E07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Виктор</w:t>
            </w:r>
            <w:r w:rsidR="00D0600C"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Николаевич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экон</w:t>
            </w:r>
            <w:proofErr w:type="spellEnd"/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. наук, эксперт по бизнес-планированию АО «Корпорация развития Мурманской области»</w:t>
            </w:r>
          </w:p>
          <w:p w:rsidR="00504B4D" w:rsidRPr="00454927" w:rsidRDefault="001B4AA6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«Перспективы развития туристско-рекреационного комплекса Мурманской области через опыт разработки программы развития»</w:t>
            </w:r>
          </w:p>
          <w:p w:rsidR="00100279" w:rsidRPr="00454927" w:rsidRDefault="00504B4D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Жаравина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Екатерина Михайловна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, ведущий аналитик отдела экономического развития администрации г. Апатиты</w:t>
            </w:r>
            <w:r w:rsidR="00E6296D"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04B4D" w:rsidRPr="00454927" w:rsidRDefault="00E6296D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«Развитие туризма в малых непрофильных городах арктического региона (на примере МО г. Апатиты)»</w:t>
            </w:r>
          </w:p>
          <w:p w:rsidR="00100279" w:rsidRPr="00454927" w:rsidRDefault="007B6D01" w:rsidP="00097EBF">
            <w:pPr>
              <w:pStyle w:val="aa"/>
              <w:numPr>
                <w:ilvl w:val="0"/>
                <w:numId w:val="9"/>
              </w:numPr>
              <w:spacing w:before="120" w:after="120" w:line="240" w:lineRule="auto"/>
              <w:ind w:firstLine="0"/>
              <w:contextualSpacing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Желнина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Зоя Юрьевна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, к.филос.н., доцент кафедры искусств, сервиса и туризма МАГУ </w:t>
            </w:r>
          </w:p>
          <w:p w:rsidR="00DF610D" w:rsidRPr="00454927" w:rsidRDefault="007B6D01" w:rsidP="00097EBF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«Актуальные модели образования в подготовке специалистов туристской индустрии региона»</w:t>
            </w:r>
          </w:p>
          <w:p w:rsidR="00345457" w:rsidRPr="00454927" w:rsidRDefault="00345457" w:rsidP="00097EBF">
            <w:pPr>
              <w:numPr>
                <w:ilvl w:val="0"/>
                <w:numId w:val="9"/>
              </w:numPr>
              <w:suppressAutoHyphens w:val="0"/>
              <w:spacing w:before="120" w:after="120" w:line="240" w:lineRule="auto"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Больстрем</w:t>
            </w:r>
            <w:proofErr w:type="spellEnd"/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Евгеньевна, </w:t>
            </w:r>
            <w:r w:rsidR="00172142" w:rsidRPr="0045492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 xml:space="preserve">есторан «Счастье», г. Кировск. </w:t>
            </w:r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Тема: «Особенности организации обществ</w:t>
            </w:r>
            <w:r w:rsidR="00172142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енного питания туристов Севера»</w:t>
            </w:r>
          </w:p>
        </w:tc>
      </w:tr>
      <w:tr w:rsidR="00151F57" w:rsidRPr="00333B7F" w:rsidTr="008320E6">
        <w:tc>
          <w:tcPr>
            <w:tcW w:w="1526" w:type="dxa"/>
            <w:vMerge/>
            <w:tcMar>
              <w:left w:w="108" w:type="dxa"/>
            </w:tcMar>
          </w:tcPr>
          <w:p w:rsidR="00151F57" w:rsidRPr="00333B7F" w:rsidRDefault="00151F57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Mar>
              <w:left w:w="108" w:type="dxa"/>
            </w:tcMar>
          </w:tcPr>
          <w:p w:rsidR="00151F57" w:rsidRPr="00333B7F" w:rsidRDefault="00701104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</w:t>
            </w:r>
            <w:r w:rsidR="00151F57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«Этнокультура и Арктический дизайн»</w:t>
            </w:r>
          </w:p>
          <w:p w:rsidR="006741C9" w:rsidRPr="00333B7F" w:rsidRDefault="00CC77FB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Модератор</w:t>
            </w:r>
            <w:r w:rsidR="00000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="006741C9" w:rsidRPr="00333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="006741C9" w:rsidRPr="00CC77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Ашутова</w:t>
            </w:r>
            <w:proofErr w:type="spellEnd"/>
            <w:r w:rsidR="006741C9" w:rsidRPr="00CC77FB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Татьяна Вячеславовна</w:t>
            </w:r>
            <w:r w:rsidR="006741C9" w:rsidRPr="00333B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к.п.н., декан факультета искусств и сервиса МАГУ</w:t>
            </w:r>
            <w:r w:rsidR="00000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000885" w:rsidRPr="00000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Стаценко</w:t>
            </w:r>
            <w:proofErr w:type="spellEnd"/>
            <w:r w:rsidR="00000885" w:rsidRPr="00000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Елена </w:t>
            </w:r>
            <w:proofErr w:type="spellStart"/>
            <w:r w:rsidR="00000885" w:rsidRPr="00000885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Рудодьфовна</w:t>
            </w:r>
            <w:proofErr w:type="spellEnd"/>
            <w:r w:rsidR="00000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к.п.н., зав.</w:t>
            </w:r>
            <w:r w:rsidR="00FD58B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008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кафедрой искусств, сервиса и туризма МАГУ</w:t>
            </w:r>
          </w:p>
          <w:p w:rsidR="00FD58BF" w:rsidRDefault="00FD58BF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D58BF">
              <w:rPr>
                <w:rFonts w:ascii="Times New Roman" w:hAnsi="Times New Roman" w:cs="Times New Roman"/>
                <w:b/>
                <w:sz w:val="24"/>
                <w:szCs w:val="24"/>
              </w:rPr>
              <w:t>Кузубов</w:t>
            </w:r>
            <w:proofErr w:type="spellEnd"/>
            <w:r w:rsidRPr="00FD58B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Илья Александрович</w:t>
            </w:r>
            <w:r w:rsidRPr="00FB3B7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Pr="00FD58B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Северного </w:t>
            </w:r>
            <w:proofErr w:type="spellStart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арт-фестиваля</w:t>
            </w:r>
            <w:proofErr w:type="spellEnd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  <w:proofErr w:type="spellStart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Тайбола</w:t>
            </w:r>
            <w:proofErr w:type="spellEnd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" \ команда "</w:t>
            </w:r>
            <w:proofErr w:type="spellStart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Taibola</w:t>
            </w:r>
            <w:proofErr w:type="spellEnd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Assemble</w:t>
            </w:r>
            <w:proofErr w:type="spellEnd"/>
            <w:r w:rsidRPr="00FD58BF">
              <w:rPr>
                <w:rFonts w:ascii="Times New Roman" w:hAnsi="Times New Roman" w:cs="Times New Roman"/>
                <w:sz w:val="24"/>
                <w:szCs w:val="24"/>
              </w:rPr>
              <w:t>" (Архангельская обл., г. Северодвинск)</w:t>
            </w:r>
          </w:p>
          <w:p w:rsidR="00FD58BF" w:rsidRPr="00FD58BF" w:rsidRDefault="00FD58BF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D58BF">
              <w:rPr>
                <w:rFonts w:ascii="Times New Roman" w:hAnsi="Times New Roman" w:cs="Times New Roman"/>
                <w:i/>
                <w:sz w:val="24"/>
                <w:szCs w:val="24"/>
              </w:rPr>
              <w:t>Тема: Искусство быть услышанным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B">
              <w:rPr>
                <w:rFonts w:ascii="Times New Roman" w:hAnsi="Times New Roman" w:cs="Times New Roman"/>
                <w:b/>
                <w:sz w:val="24"/>
                <w:szCs w:val="24"/>
              </w:rPr>
              <w:t>Куканов Денис Алексеевич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, научный сотрудник (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инновационно-творческая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лаборатория), Уральский Государственный архитектурно-художественный университет (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УрГАХУ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Школа Северного Дизайна: проектно-методический опыт создания "культуры будущего" 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77FB">
              <w:rPr>
                <w:rFonts w:ascii="Times New Roman" w:hAnsi="Times New Roman" w:cs="Times New Roman"/>
                <w:b/>
                <w:sz w:val="24"/>
                <w:szCs w:val="24"/>
              </w:rPr>
              <w:t>Лихачев Вадим Алексеевич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, главный хранитель МАУК Музей наскального искус</w:t>
            </w:r>
            <w:r w:rsidR="00FB3B7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тва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«Петроглифы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Канозера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postgraduate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student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University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Lapland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faculty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of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Art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B3B75" w:rsidRPr="00FB3B75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</w:p>
          <w:p w:rsidR="006741C9" w:rsidRPr="00333B7F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Музей наскального искусства «Петроглифы </w:t>
            </w:r>
            <w:proofErr w:type="spellStart"/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Канозера</w:t>
            </w:r>
            <w:proofErr w:type="spellEnd"/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» - пути и перспективы развития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77FB">
              <w:rPr>
                <w:rFonts w:ascii="Times New Roman" w:hAnsi="Times New Roman" w:cs="Times New Roman"/>
                <w:b/>
                <w:sz w:val="24"/>
                <w:szCs w:val="24"/>
              </w:rPr>
              <w:t>Кольчурина</w:t>
            </w:r>
            <w:proofErr w:type="spellEnd"/>
            <w:r w:rsidR="00CC77FB" w:rsidRPr="00CC77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Николаевна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, ассоциация этнокультурных центров и организаций по сохранению наследия "ЭХО"</w:t>
            </w:r>
          </w:p>
          <w:p w:rsidR="006741C9" w:rsidRPr="00333B7F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Тема: "Актуализация карельских ремесел: от традиции к тренду"</w:t>
            </w:r>
          </w:p>
          <w:p w:rsidR="006741C9" w:rsidRPr="00097EBF" w:rsidRDefault="00BB02BB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097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Galuzin</w:t>
            </w:r>
            <w:proofErr w:type="spellEnd"/>
            <w:r w:rsidR="001F10F1" w:rsidRPr="00097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097EB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Ivan</w:t>
            </w:r>
            <w:r w:rsidR="006741C9" w:rsidRPr="00097EB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097EBF" w:rsidRPr="00067B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artist-curator, Oslo, Norway</w:t>
            </w:r>
          </w:p>
          <w:p w:rsidR="00097EBF" w:rsidRPr="00067B69" w:rsidRDefault="00097EBF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067B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Topic: "Prospects for the development of contemporary art in the regions of Russia. Art Residences, Exhibition Projects and International Cultural </w:t>
            </w:r>
            <w:r w:rsidRPr="00067B6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lastRenderedPageBreak/>
              <w:t>Development in Murmansk "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F10F1">
              <w:rPr>
                <w:rFonts w:ascii="Times New Roman" w:hAnsi="Times New Roman" w:cs="Times New Roman"/>
                <w:b/>
                <w:sz w:val="24"/>
                <w:szCs w:val="24"/>
              </w:rPr>
              <w:t>Бахарев</w:t>
            </w:r>
            <w:proofErr w:type="spellEnd"/>
            <w:r w:rsidR="001F10F1" w:rsidRPr="001F10F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1F10F1" w:rsidRPr="001F10F1">
              <w:rPr>
                <w:rFonts w:ascii="Times New Roman" w:hAnsi="Times New Roman" w:cs="Times New Roman"/>
                <w:b/>
                <w:sz w:val="24"/>
                <w:szCs w:val="24"/>
              </w:rPr>
              <w:t>Боремир</w:t>
            </w:r>
            <w:proofErr w:type="spellEnd"/>
            <w:r w:rsidR="00BB02BB" w:rsidRPr="00BB0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B02BB">
              <w:rPr>
                <w:rFonts w:ascii="Times New Roman" w:hAnsi="Times New Roman" w:cs="Times New Roman"/>
                <w:b/>
                <w:sz w:val="24"/>
                <w:szCs w:val="24"/>
              </w:rPr>
              <w:t>Иванович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петербургский дизайнер, художник, один из основателей дизайн-группы «100.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Projects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design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C17494">
              <w:rPr>
                <w:rFonts w:ascii="Times New Roman" w:hAnsi="Times New Roman" w:cs="Times New Roman"/>
                <w:sz w:val="24"/>
                <w:szCs w:val="24"/>
              </w:rPr>
              <w:t xml:space="preserve">студия </w:t>
            </w:r>
            <w:proofErr w:type="spellStart"/>
            <w:r w:rsidR="00C17494" w:rsidRPr="00C17494">
              <w:rPr>
                <w:rFonts w:ascii="Times New Roman" w:hAnsi="Times New Roman" w:cs="Times New Roman"/>
                <w:sz w:val="24"/>
                <w:szCs w:val="24"/>
              </w:rPr>
              <w:t>trofotodesign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член Союза дизайнеров РФ, </w:t>
            </w:r>
            <w:proofErr w:type="spellStart"/>
            <w:r w:rsidR="00701104" w:rsidRPr="00C17494">
              <w:rPr>
                <w:rFonts w:ascii="Times New Roman" w:hAnsi="Times New Roman" w:cs="Times New Roman"/>
                <w:b/>
                <w:sz w:val="24"/>
                <w:szCs w:val="24"/>
              </w:rPr>
              <w:t>Судат</w:t>
            </w:r>
            <w:proofErr w:type="spellEnd"/>
            <w:r w:rsidR="00701104" w:rsidRPr="00C174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17494">
              <w:rPr>
                <w:rFonts w:ascii="Times New Roman" w:hAnsi="Times New Roman" w:cs="Times New Roman"/>
                <w:b/>
                <w:sz w:val="24"/>
                <w:szCs w:val="24"/>
              </w:rPr>
              <w:t>Светлана</w:t>
            </w:r>
            <w:r w:rsidR="00BB02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Валентиновна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преподаватель ДХШ им.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Аникушина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г.Кронштадта, куратор выставочного проекта</w:t>
            </w:r>
          </w:p>
          <w:p w:rsidR="006741C9" w:rsidRPr="00333B7F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Тема: Проект «Культура быта. Север»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82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Helka Mäkinen</w:t>
            </w:r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majoring in clothing design. Currently she teaches handicrafts in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Rovaniemi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University of Lapland</w:t>
            </w:r>
          </w:p>
          <w:p w:rsidR="006741C9" w:rsidRPr="00333B7F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333B7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Topic: Crafting activities - new possibilities for craft professionals in tourism industry</w:t>
            </w:r>
          </w:p>
          <w:p w:rsidR="006741C9" w:rsidRPr="00C17494" w:rsidRDefault="007826BC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782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Raevschi</w:t>
            </w:r>
            <w:proofErr w:type="spellEnd"/>
            <w:r w:rsidRPr="00782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="006741C9" w:rsidRPr="007826B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Alexandr</w:t>
            </w:r>
            <w:proofErr w:type="spellEnd"/>
            <w:r w:rsidR="006741C9" w:rsidRPr="00333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Marburg, Germany, Aalto University School of Arts, Design and Architecture</w:t>
            </w:r>
          </w:p>
          <w:p w:rsidR="00C17494" w:rsidRPr="00C17494" w:rsidRDefault="00C17494" w:rsidP="00DB7745">
            <w:pPr>
              <w:pStyle w:val="aa"/>
              <w:spacing w:before="120" w:after="12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5769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Topic:</w:t>
            </w:r>
            <w:r w:rsidRPr="00557699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F33102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Realization of art projects within the framework of economic realities of today on the post-Soviet space</w:t>
            </w:r>
          </w:p>
          <w:p w:rsidR="006741C9" w:rsidRPr="00701104" w:rsidRDefault="00701104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Jary</w:t>
            </w:r>
            <w:proofErr w:type="spellEnd"/>
            <w:r w:rsidR="006741C9" w:rsidRPr="0070110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Rinne</w:t>
            </w:r>
            <w:proofErr w:type="spellEnd"/>
            <w:r w:rsidR="006741C9" w:rsidRPr="0070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0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Nacer</w:t>
            </w:r>
            <w:proofErr w:type="spellEnd"/>
            <w:r w:rsidRPr="0070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741C9" w:rsidRPr="0070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</w:t>
            </w:r>
            <w:r w:rsidRPr="0070110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research group at Faculty of Art and Design University of Lapland</w:t>
            </w:r>
          </w:p>
          <w:p w:rsidR="006741C9" w:rsidRPr="00BB02BB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BB02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Topic: </w:t>
            </w:r>
            <w:r w:rsidR="00701104" w:rsidRPr="00BB02BB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Possibilities of sound probes in artistic data acquisition</w:t>
            </w:r>
          </w:p>
          <w:p w:rsidR="006741C9" w:rsidRPr="00333B7F" w:rsidRDefault="006741C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7826BC">
              <w:rPr>
                <w:rFonts w:ascii="Times New Roman" w:hAnsi="Times New Roman" w:cs="Times New Roman"/>
                <w:b/>
                <w:sz w:val="24"/>
                <w:szCs w:val="24"/>
              </w:rPr>
              <w:t>Бабурова</w:t>
            </w:r>
            <w:proofErr w:type="spellEnd"/>
            <w:r w:rsidRPr="007826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Наталья Владимировна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доцент кафедры средового дизайна Санкт – Петербургской Государственной Художественно – Промышленной Академии им. А. Л.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</w:p>
          <w:p w:rsidR="00151F57" w:rsidRDefault="006741C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i/>
                <w:sz w:val="24"/>
                <w:szCs w:val="24"/>
              </w:rPr>
              <w:t>Тема: «Дизайн – концепция проекта международного научно – исследовательского комплекса по изучению и сохранению природы Арктики»</w:t>
            </w:r>
          </w:p>
          <w:p w:rsidR="00F13907" w:rsidRPr="00100279" w:rsidRDefault="00F13907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Кирпичев Владимир Алексеевич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, заведующий кафедрой Средового Дизайна, профессор, Санкт-Петербургская Государственная Художественно – Промышленная Академия им. А. Л. </w:t>
            </w:r>
            <w:proofErr w:type="spellStart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Штиглица</w:t>
            </w:r>
            <w:proofErr w:type="spellEnd"/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13907" w:rsidRPr="00806710" w:rsidRDefault="00F13907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06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Тема: «Опыт учебного проектирования туристических </w:t>
            </w:r>
            <w:proofErr w:type="spellStart"/>
            <w:r w:rsidRPr="00806710">
              <w:rPr>
                <w:rFonts w:ascii="Times New Roman" w:hAnsi="Times New Roman" w:cs="Times New Roman"/>
                <w:i/>
                <w:sz w:val="24"/>
                <w:szCs w:val="24"/>
              </w:rPr>
              <w:t>дестинаций</w:t>
            </w:r>
            <w:proofErr w:type="spellEnd"/>
            <w:r w:rsidRPr="00806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Севера (на примере Республики Карелия)»</w:t>
            </w:r>
          </w:p>
          <w:p w:rsidR="00850A84" w:rsidRPr="00333B7F" w:rsidRDefault="00850A84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826BC">
              <w:rPr>
                <w:rFonts w:ascii="Times New Roman" w:hAnsi="Times New Roman" w:cs="Times New Roman"/>
                <w:b/>
                <w:sz w:val="24"/>
                <w:szCs w:val="24"/>
              </w:rPr>
              <w:t>Клюшкин Игорь Владимирович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>, доцент кафедры культурологии и искусства ЛГУ им. А.С. Пушкина, член Союза художников, член Союза дизайнеров</w:t>
            </w:r>
          </w:p>
          <w:p w:rsidR="00850A84" w:rsidRDefault="00850A84" w:rsidP="00DB7745">
            <w:pPr>
              <w:pStyle w:val="af0"/>
              <w:spacing w:before="120" w:beforeAutospacing="0" w:after="120" w:afterAutospacing="0"/>
              <w:rPr>
                <w:i/>
              </w:rPr>
            </w:pPr>
            <w:r w:rsidRPr="00333B7F">
              <w:rPr>
                <w:i/>
              </w:rPr>
              <w:t>Т</w:t>
            </w:r>
            <w:r w:rsidRPr="007826BC">
              <w:rPr>
                <w:i/>
              </w:rPr>
              <w:t>ема: «Заполярная «Галерея М»: попытка креативной индустрии»</w:t>
            </w:r>
          </w:p>
          <w:p w:rsidR="00000885" w:rsidRPr="00000885" w:rsidRDefault="00000885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i/>
              </w:rPr>
            </w:pPr>
            <w:r w:rsidRPr="00000885">
              <w:rPr>
                <w:rFonts w:ascii="Times New Roman" w:hAnsi="Times New Roman" w:cs="Times New Roman"/>
                <w:b/>
                <w:sz w:val="24"/>
                <w:szCs w:val="24"/>
              </w:rPr>
              <w:t>Васильева Эмма Викторовна,</w:t>
            </w:r>
            <w:r w:rsidRPr="00333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центра материальной культуры и дизайна </w:t>
            </w:r>
            <w:proofErr w:type="spellStart"/>
            <w:r w:rsidRPr="00000885">
              <w:rPr>
                <w:rFonts w:ascii="Times New Roman" w:hAnsi="Times New Roman" w:cs="Times New Roman"/>
                <w:sz w:val="24"/>
                <w:szCs w:val="24"/>
              </w:rPr>
              <w:t>ОмскГТУ</w:t>
            </w:r>
            <w:proofErr w:type="spellEnd"/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 (опорный вуз)</w:t>
            </w:r>
          </w:p>
          <w:p w:rsidR="00000885" w:rsidRDefault="00000885" w:rsidP="00DB7745">
            <w:pPr>
              <w:pStyle w:val="af0"/>
              <w:spacing w:before="120" w:beforeAutospacing="0" w:after="120" w:afterAutospacing="0"/>
              <w:rPr>
                <w:i/>
              </w:rPr>
            </w:pPr>
            <w:r w:rsidRPr="00000885">
              <w:rPr>
                <w:i/>
              </w:rPr>
              <w:t xml:space="preserve">Тема: </w:t>
            </w:r>
            <w:r w:rsidR="00100279" w:rsidRPr="00100279">
              <w:rPr>
                <w:i/>
              </w:rPr>
              <w:t>Омская Арт -рез</w:t>
            </w:r>
            <w:r w:rsidR="00EE362D">
              <w:rPr>
                <w:i/>
              </w:rPr>
              <w:t xml:space="preserve">иденция. Продвижение идей </w:t>
            </w:r>
            <w:proofErr w:type="spellStart"/>
            <w:r w:rsidR="00EE362D">
              <w:rPr>
                <w:i/>
              </w:rPr>
              <w:t>дизайн-мышления</w:t>
            </w:r>
            <w:proofErr w:type="spellEnd"/>
            <w:r w:rsidR="00EE362D">
              <w:rPr>
                <w:i/>
              </w:rPr>
              <w:t xml:space="preserve"> в  проекте «</w:t>
            </w:r>
            <w:r w:rsidR="00100279" w:rsidRPr="00100279">
              <w:rPr>
                <w:i/>
              </w:rPr>
              <w:t xml:space="preserve">Белый край. Сибирская </w:t>
            </w:r>
            <w:proofErr w:type="spellStart"/>
            <w:r w:rsidR="00100279" w:rsidRPr="00100279">
              <w:rPr>
                <w:i/>
              </w:rPr>
              <w:t>этника</w:t>
            </w:r>
            <w:proofErr w:type="spellEnd"/>
            <w:r w:rsidR="00EE362D">
              <w:rPr>
                <w:i/>
              </w:rPr>
              <w:t>»</w:t>
            </w:r>
          </w:p>
          <w:p w:rsidR="00100279" w:rsidRPr="00100279" w:rsidRDefault="0010027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i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Гурленова</w:t>
            </w:r>
            <w:proofErr w:type="spellEnd"/>
            <w:r w:rsidRPr="0010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Людмил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02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Викторовн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0279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t xml:space="preserve"> </w:t>
            </w:r>
            <w:r w:rsidRPr="00100279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Института </w:t>
            </w:r>
            <w:r w:rsidRPr="0010027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культуры и искусства Сыктывкарского государственного университета </w:t>
            </w:r>
            <w:r w:rsidRPr="00100279">
              <w:rPr>
                <w:rFonts w:ascii="Times New Roman" w:hAnsi="Times New Roman" w:cs="Times New Roman"/>
                <w:sz w:val="24"/>
                <w:szCs w:val="24"/>
              </w:rPr>
              <w:br/>
              <w:t>им.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0279">
              <w:rPr>
                <w:rFonts w:ascii="Times New Roman" w:hAnsi="Times New Roman" w:cs="Times New Roman"/>
                <w:sz w:val="24"/>
                <w:szCs w:val="24"/>
              </w:rPr>
              <w:t>Петерима</w:t>
            </w:r>
            <w:proofErr w:type="spellEnd"/>
            <w:r w:rsidRPr="00100279">
              <w:rPr>
                <w:rFonts w:ascii="Times New Roman" w:hAnsi="Times New Roman" w:cs="Times New Roman"/>
                <w:sz w:val="24"/>
                <w:szCs w:val="24"/>
              </w:rPr>
              <w:t xml:space="preserve"> Сорокина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(опорный вуз)</w:t>
            </w:r>
          </w:p>
          <w:p w:rsidR="00100279" w:rsidRDefault="00100279" w:rsidP="00DB7745">
            <w:pPr>
              <w:pStyle w:val="af0"/>
              <w:spacing w:before="120" w:beforeAutospacing="0" w:after="120" w:afterAutospacing="0"/>
              <w:jc w:val="both"/>
              <w:rPr>
                <w:i/>
              </w:rPr>
            </w:pPr>
            <w:r>
              <w:rPr>
                <w:i/>
              </w:rPr>
              <w:t xml:space="preserve">Тема: </w:t>
            </w:r>
            <w:r w:rsidRPr="00100279">
              <w:rPr>
                <w:i/>
              </w:rPr>
              <w:t xml:space="preserve">«Комфортная среда северного города: концептуальные </w:t>
            </w:r>
            <w:r w:rsidRPr="00100279">
              <w:rPr>
                <w:i/>
              </w:rPr>
              <w:br/>
              <w:t>предложения молодых дизайнеров»</w:t>
            </w:r>
          </w:p>
          <w:p w:rsidR="00100279" w:rsidRPr="00100279" w:rsidRDefault="0010027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i/>
              </w:rPr>
            </w:pPr>
            <w:r w:rsidRPr="00A7777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Колодий Любовь Павловна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65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аместитель директора Института </w:t>
            </w:r>
            <w:r w:rsidRPr="00F6599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культуры и искусств Костромского государственного университета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(опорный вуз)</w:t>
            </w:r>
          </w:p>
          <w:p w:rsidR="00100279" w:rsidRDefault="0010027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002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Трансформация региона и оформление современного кампуса </w:t>
            </w:r>
            <w:r w:rsidRPr="001002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через креативные индустрии</w:t>
            </w:r>
          </w:p>
          <w:p w:rsidR="00100279" w:rsidRPr="00100279" w:rsidRDefault="00100279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i/>
              </w:rPr>
            </w:pPr>
            <w:r w:rsidRPr="00100279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Филиппова Татьяна Вячеславовна</w:t>
            </w:r>
            <w:r w:rsidRPr="001002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t xml:space="preserve"> </w:t>
            </w:r>
            <w:r w:rsidRPr="001002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директор издательского центра </w:t>
            </w:r>
            <w:proofErr w:type="spellStart"/>
            <w:r w:rsidRPr="0010027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(опорный вуз)</w:t>
            </w:r>
          </w:p>
          <w:p w:rsidR="00100279" w:rsidRPr="00C17494" w:rsidRDefault="00100279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 w:rsidRPr="00100279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Регионал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ьный молодежный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Арт-инкубатор</w:t>
            </w:r>
            <w:proofErr w:type="spellEnd"/>
          </w:p>
          <w:p w:rsidR="00FB3B75" w:rsidRPr="0044186F" w:rsidRDefault="00FB3B75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4186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Кузин Владимир Владимирович</w:t>
            </w:r>
            <w:r w:rsidRPr="0044186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председатель ПЦК специальности «Живопись» ГОБПОУ «Мурманский колледж искусств», кандидат искусствоведения, член ВТОО «Союз художников России» </w:t>
            </w:r>
          </w:p>
          <w:p w:rsidR="00FB3B75" w:rsidRDefault="00FB3B75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B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Резиденция для художников в </w:t>
            </w:r>
            <w:proofErr w:type="spellStart"/>
            <w:r w:rsidRPr="00FB3B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Вадсё</w:t>
            </w:r>
            <w:proofErr w:type="spellEnd"/>
            <w:r w:rsidRPr="00FB3B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– важная составляющая культурного обмена стран  Арктического региона:  Россия – Норвегия </w:t>
            </w:r>
          </w:p>
          <w:p w:rsidR="00F33102" w:rsidRPr="00F33102" w:rsidRDefault="00F33102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3310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Бубенцов Виталий Николаевич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доцент кафедры искусств, сервиса и туризма, член Союза художников РФ</w:t>
            </w:r>
          </w:p>
          <w:p w:rsidR="00F33102" w:rsidRDefault="00F33102" w:rsidP="00DB7745">
            <w:pPr>
              <w:spacing w:before="120" w:after="12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B3B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Тема: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Арктический пленэр и его влияние на развитие северного искусства и дизайна</w:t>
            </w:r>
            <w:r w:rsidRPr="00FB3B75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000885" w:rsidRPr="00000885" w:rsidRDefault="00850362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0885">
              <w:rPr>
                <w:rFonts w:ascii="Times New Roman" w:hAnsi="Times New Roman" w:cs="Times New Roman"/>
                <w:b/>
                <w:sz w:val="24"/>
                <w:szCs w:val="24"/>
              </w:rPr>
              <w:t>Батова</w:t>
            </w:r>
            <w:proofErr w:type="spellEnd"/>
            <w:r w:rsidRPr="0000088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Романовна</w:t>
            </w: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00885">
              <w:rPr>
                <w:rFonts w:ascii="Times New Roman" w:hAnsi="Times New Roman" w:cs="Times New Roman"/>
                <w:sz w:val="24"/>
                <w:szCs w:val="24"/>
              </w:rPr>
              <w:t xml:space="preserve">старший </w:t>
            </w: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</w:t>
            </w:r>
            <w:r w:rsidR="00000885">
              <w:rPr>
                <w:rFonts w:ascii="Times New Roman" w:hAnsi="Times New Roman" w:cs="Times New Roman"/>
                <w:sz w:val="24"/>
                <w:szCs w:val="24"/>
              </w:rPr>
              <w:t xml:space="preserve">кафедры искусств, сервиса и туризма </w:t>
            </w:r>
            <w:r w:rsidRPr="00000885">
              <w:rPr>
                <w:rFonts w:ascii="Times New Roman" w:hAnsi="Times New Roman" w:cs="Times New Roman"/>
                <w:sz w:val="24"/>
                <w:szCs w:val="24"/>
              </w:rPr>
              <w:t xml:space="preserve">МАГУ </w:t>
            </w:r>
          </w:p>
          <w:p w:rsidR="00866437" w:rsidRPr="00A851C8" w:rsidRDefault="00850362" w:rsidP="00DB7745">
            <w:pPr>
              <w:pStyle w:val="af0"/>
              <w:spacing w:before="120" w:beforeAutospacing="0" w:after="120" w:afterAutospacing="0"/>
              <w:rPr>
                <w:i/>
              </w:rPr>
            </w:pPr>
            <w:r w:rsidRPr="00850362">
              <w:rPr>
                <w:i/>
              </w:rPr>
              <w:t>Тема</w:t>
            </w:r>
            <w:r w:rsidR="00000885">
              <w:rPr>
                <w:i/>
              </w:rPr>
              <w:t>:</w:t>
            </w:r>
            <w:r w:rsidRPr="00850362">
              <w:rPr>
                <w:i/>
              </w:rPr>
              <w:t xml:space="preserve"> Сувенирная продукция по мотивам традиционных изделий ненцев</w:t>
            </w:r>
          </w:p>
          <w:p w:rsidR="00FB3B75" w:rsidRDefault="00FB3B75" w:rsidP="00DB7745">
            <w:pPr>
              <w:pStyle w:val="aa"/>
              <w:numPr>
                <w:ilvl w:val="0"/>
                <w:numId w:val="11"/>
              </w:numPr>
              <w:spacing w:before="120" w:after="120" w:line="240" w:lineRule="auto"/>
              <w:ind w:left="0" w:firstLine="0"/>
              <w:contextualSpacing w:val="0"/>
              <w:jc w:val="both"/>
              <w:rPr>
                <w:b/>
              </w:rPr>
            </w:pPr>
            <w:proofErr w:type="spellStart"/>
            <w:r w:rsidRPr="00FB3B75">
              <w:rPr>
                <w:rFonts w:ascii="Times New Roman" w:hAnsi="Times New Roman" w:cs="Times New Roman"/>
                <w:b/>
                <w:sz w:val="24"/>
                <w:szCs w:val="24"/>
              </w:rPr>
              <w:t>Ашутова</w:t>
            </w:r>
            <w:proofErr w:type="spellEnd"/>
            <w:r w:rsidRPr="00FB3B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Татьяна Вячеславовна,</w:t>
            </w:r>
            <w:r>
              <w:rPr>
                <w:b/>
              </w:rPr>
              <w:t xml:space="preserve"> </w:t>
            </w:r>
            <w:r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к.п.н., декан факультета искусств и </w:t>
            </w:r>
            <w:proofErr w:type="spellStart"/>
            <w:r w:rsidRPr="00FB3B75">
              <w:rPr>
                <w:rFonts w:ascii="Times New Roman" w:hAnsi="Times New Roman" w:cs="Times New Roman"/>
                <w:sz w:val="24"/>
                <w:szCs w:val="24"/>
              </w:rPr>
              <w:t>серсива</w:t>
            </w:r>
            <w:proofErr w:type="spellEnd"/>
            <w:r w:rsidRPr="00FB3B75">
              <w:rPr>
                <w:rFonts w:ascii="Times New Roman" w:hAnsi="Times New Roman" w:cs="Times New Roman"/>
                <w:sz w:val="24"/>
                <w:szCs w:val="24"/>
              </w:rPr>
              <w:t xml:space="preserve"> МАГУ (опорный вуз)</w:t>
            </w:r>
          </w:p>
          <w:p w:rsidR="00FB3B75" w:rsidRPr="00FB3B75" w:rsidRDefault="00FB3B75" w:rsidP="00DB7745">
            <w:pPr>
              <w:pStyle w:val="af0"/>
              <w:spacing w:before="120" w:beforeAutospacing="0" w:after="120" w:afterAutospacing="0"/>
              <w:rPr>
                <w:b/>
              </w:rPr>
            </w:pPr>
            <w:r w:rsidRPr="00850362">
              <w:rPr>
                <w:i/>
              </w:rPr>
              <w:t>Тема</w:t>
            </w:r>
            <w:r>
              <w:rPr>
                <w:i/>
              </w:rPr>
              <w:t>:</w:t>
            </w:r>
            <w:r w:rsidRPr="00850362">
              <w:rPr>
                <w:i/>
              </w:rPr>
              <w:t xml:space="preserve"> </w:t>
            </w:r>
            <w:r>
              <w:rPr>
                <w:i/>
              </w:rPr>
              <w:t>О создании кластера северного дизайна в регионе</w:t>
            </w:r>
          </w:p>
        </w:tc>
      </w:tr>
      <w:tr w:rsidR="001B47A8" w:rsidRPr="00333B7F" w:rsidTr="001B47A8">
        <w:tc>
          <w:tcPr>
            <w:tcW w:w="9606" w:type="dxa"/>
            <w:gridSpan w:val="2"/>
            <w:shd w:val="clear" w:color="auto" w:fill="auto"/>
            <w:tcMar>
              <w:left w:w="108" w:type="dxa"/>
            </w:tcMar>
          </w:tcPr>
          <w:p w:rsidR="001B47A8" w:rsidRPr="00333B7F" w:rsidRDefault="001B47A8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18.00 – Круглый стол в рамках направления </w:t>
            </w:r>
            <w:r w:rsidR="00FD58B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работы </w:t>
            </w:r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- подведение итогов </w:t>
            </w:r>
          </w:p>
        </w:tc>
      </w:tr>
      <w:tr w:rsidR="002E4A88" w:rsidRPr="00333B7F" w:rsidTr="002E4A88">
        <w:tc>
          <w:tcPr>
            <w:tcW w:w="9606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2E4A88" w:rsidRPr="00333B7F" w:rsidRDefault="002E4A88" w:rsidP="00CD6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29 НОЯБРЯ – 3 ДЕКАБРЯ</w:t>
            </w:r>
          </w:p>
          <w:p w:rsidR="002E4A88" w:rsidRDefault="002E4A88" w:rsidP="00CD66DE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ВЫСТАВКА «АРКТИЧЕСКОЕ ИСКУССТВО И ДИЗАЙН»</w:t>
            </w:r>
          </w:p>
          <w:p w:rsidR="007459C9" w:rsidRPr="00333B7F" w:rsidRDefault="007459C9" w:rsidP="00CD66D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850362" w:rsidRPr="00850362" w:rsidTr="00386143">
        <w:tc>
          <w:tcPr>
            <w:tcW w:w="9606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2E4A88" w:rsidRPr="00454927" w:rsidRDefault="002E4A88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</w:rPr>
              <w:t>30 ноября, ЧЕТВЕРГ</w:t>
            </w:r>
          </w:p>
          <w:p w:rsidR="007459C9" w:rsidRPr="00850362" w:rsidRDefault="007459C9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Мурманский арктический государственный университет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2E4A88" w:rsidRPr="00850362" w:rsidRDefault="002E4A88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09.00-10.00</w:t>
            </w:r>
          </w:p>
        </w:tc>
        <w:tc>
          <w:tcPr>
            <w:tcW w:w="8080" w:type="dxa"/>
            <w:tcMar>
              <w:left w:w="108" w:type="dxa"/>
            </w:tcMar>
          </w:tcPr>
          <w:p w:rsidR="002E4A88" w:rsidRPr="00850362" w:rsidRDefault="002E4A88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 конференции</w:t>
            </w:r>
          </w:p>
        </w:tc>
      </w:tr>
      <w:tr w:rsidR="00DB7745" w:rsidRPr="00850362" w:rsidTr="00211DC7">
        <w:tc>
          <w:tcPr>
            <w:tcW w:w="1526" w:type="dxa"/>
            <w:tcMar>
              <w:left w:w="108" w:type="dxa"/>
            </w:tcMar>
          </w:tcPr>
          <w:p w:rsidR="00DB7745" w:rsidRDefault="00DB7745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10.15</w:t>
            </w:r>
          </w:p>
          <w:p w:rsidR="00DB7745" w:rsidRDefault="00DB7745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Ленина, 57,</w:t>
            </w:r>
          </w:p>
          <w:p w:rsidR="00DB7745" w:rsidRPr="00850362" w:rsidRDefault="00DB7745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8080" w:type="dxa"/>
            <w:tcMar>
              <w:left w:w="108" w:type="dxa"/>
            </w:tcMar>
          </w:tcPr>
          <w:p w:rsidR="00DB7745" w:rsidRDefault="00DB7745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«Арктическое искусство и дизайн»,</w:t>
            </w:r>
          </w:p>
          <w:p w:rsidR="00DB7745" w:rsidRPr="00850362" w:rsidRDefault="00DB7745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арт-галерея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«Отпечаток»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2E4A88" w:rsidRPr="00850362" w:rsidRDefault="001B47A8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Егорова, 15, 208 аудитория</w:t>
            </w:r>
          </w:p>
        </w:tc>
        <w:tc>
          <w:tcPr>
            <w:tcW w:w="8080" w:type="dxa"/>
            <w:tcMar>
              <w:left w:w="108" w:type="dxa"/>
            </w:tcMar>
          </w:tcPr>
          <w:p w:rsidR="00AA496D" w:rsidRPr="00850362" w:rsidRDefault="00AE3A31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лекция </w:t>
            </w:r>
            <w:r w:rsidR="00AA496D" w:rsidRPr="00850362">
              <w:rPr>
                <w:rFonts w:ascii="Times New Roman" w:hAnsi="Times New Roman" w:cs="Times New Roman"/>
                <w:sz w:val="24"/>
                <w:szCs w:val="24"/>
              </w:rPr>
              <w:t>"Эпоха викингов как историко-культурный феномен"</w:t>
            </w:r>
          </w:p>
          <w:p w:rsidR="00AE3A31" w:rsidRPr="00850362" w:rsidRDefault="00701104" w:rsidP="007011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Хлевов </w:t>
            </w:r>
            <w:r w:rsidR="00AA496D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>Александр Алексеевич, д</w:t>
            </w:r>
            <w:r w:rsidR="00AE3A31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октор философских наук, профессор Таврической академии Крымского федерального университета им. В.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>И. Вернадского (г. Симферополь)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AE1A30" w:rsidRPr="00850362" w:rsidRDefault="00AE1A3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10.15-11.50</w:t>
            </w:r>
          </w:p>
          <w:p w:rsidR="00AE1A30" w:rsidRPr="00850362" w:rsidRDefault="00AE1A3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Егорова, 16, 206 аудитория</w:t>
            </w:r>
          </w:p>
        </w:tc>
        <w:tc>
          <w:tcPr>
            <w:tcW w:w="8080" w:type="dxa"/>
            <w:tcMar>
              <w:left w:w="108" w:type="dxa"/>
            </w:tcMar>
          </w:tcPr>
          <w:p w:rsidR="00AE1A30" w:rsidRPr="00850362" w:rsidRDefault="00AE1A30" w:rsidP="00AE1A3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Открытая лекция "Экспедиция по пути Семёна Дежнёва на реконструированных </w:t>
            </w:r>
            <w:proofErr w:type="spellStart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кочах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 опыт, проблемы, итоги".</w:t>
            </w:r>
          </w:p>
          <w:p w:rsidR="00AE1A30" w:rsidRPr="00850362" w:rsidRDefault="00701104" w:rsidP="007011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Матонин </w:t>
            </w:r>
            <w:r w:rsidR="00AE1A3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Василий Николаевич, доктор культурологии, профессор кафедры культурологии и религиоведения Высшей школы социально-гуманитарных наук и международной коммуникации Северного (Арктического) федерального университета имени М.В. Ломоносова (г. Архангельск).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Егорова, 15, 302 аудитория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211DC7" w:rsidP="00EA41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Открытая лекция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«Культурные смыслы советской литературы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(на материал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рассказов Л. Пантелеева)»</w:t>
            </w:r>
          </w:p>
          <w:p w:rsidR="00EA4170" w:rsidRPr="00850362" w:rsidRDefault="00701104" w:rsidP="0070110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Сапанжа</w:t>
            </w:r>
            <w:proofErr w:type="spellEnd"/>
            <w:r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Ольга Сергеевна, доктор </w:t>
            </w:r>
            <w:proofErr w:type="spellStart"/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профессор Р</w:t>
            </w:r>
            <w:r w:rsidR="00AE1A3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оссийского государственного педагогического университета имени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А.И. Герцена</w:t>
            </w:r>
            <w:r w:rsidR="00AE1A3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(г. Санкт-Петербург)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-11.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 xml:space="preserve">Егорова, 15, 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412 аудитория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EA4170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Открытая лекция "</w:t>
            </w:r>
            <w:proofErr w:type="spellStart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Культуросозидающий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потенциал </w:t>
            </w:r>
            <w:proofErr w:type="spellStart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этножурналистики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современном мире"</w:t>
            </w:r>
          </w:p>
          <w:p w:rsidR="00EA4170" w:rsidRPr="00850362" w:rsidRDefault="00701104" w:rsidP="007011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 xml:space="preserve">Леонов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Иван Владимирович, доктор культурологии, доцент кафедры теории и истории культуры Санкт-Петербургского государственного института культуры </w:t>
            </w:r>
            <w:r w:rsidR="00AE1A3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(г. Санкт-Петербург)</w:t>
            </w:r>
          </w:p>
        </w:tc>
      </w:tr>
      <w:tr w:rsidR="00211DC7" w:rsidRPr="00850362" w:rsidTr="00211DC7">
        <w:tc>
          <w:tcPr>
            <w:tcW w:w="1526" w:type="dxa"/>
            <w:tcMar>
              <w:left w:w="108" w:type="dxa"/>
            </w:tcMar>
          </w:tcPr>
          <w:p w:rsidR="00211DC7" w:rsidRPr="00F33102" w:rsidRDefault="00211DC7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10.15-11.50</w:t>
            </w:r>
          </w:p>
          <w:p w:rsidR="00F33102" w:rsidRPr="00F33102" w:rsidRDefault="00F33102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2">
              <w:rPr>
                <w:rFonts w:ascii="Times New Roman" w:hAnsi="Times New Roman" w:cs="Times New Roman"/>
                <w:sz w:val="24"/>
                <w:szCs w:val="24"/>
              </w:rPr>
              <w:t>Егорова, 16, 203</w:t>
            </w:r>
          </w:p>
        </w:tc>
        <w:tc>
          <w:tcPr>
            <w:tcW w:w="8080" w:type="dxa"/>
            <w:tcMar>
              <w:left w:w="108" w:type="dxa"/>
            </w:tcMar>
          </w:tcPr>
          <w:p w:rsidR="00F33102" w:rsidRDefault="00211DC7" w:rsidP="00386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  <w:r w:rsidR="00F33102">
              <w:rPr>
                <w:rFonts w:ascii="Times New Roman" w:hAnsi="Times New Roman" w:cs="Times New Roman"/>
                <w:sz w:val="24"/>
                <w:szCs w:val="24"/>
              </w:rPr>
              <w:t>«Монотипия»</w:t>
            </w:r>
          </w:p>
          <w:p w:rsidR="00211DC7" w:rsidRPr="00850362" w:rsidRDefault="00211DC7" w:rsidP="00F3310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31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Клюшкин Игорь Владимирович</w:t>
            </w:r>
            <w:r w:rsidR="00F33102" w:rsidRPr="00F331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="00F33102" w:rsidRPr="00F331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культурологии</w:t>
            </w:r>
            <w:proofErr w:type="spellEnd"/>
            <w:r w:rsidR="00F33102" w:rsidRPr="00F331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и искусства ЛГУ им. А.С. Пушкина, член Союза художников, член Союза дизайнеров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0-12.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3861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586A9F" w:rsidRPr="00850362" w:rsidTr="00586A9F">
        <w:trPr>
          <w:trHeight w:val="996"/>
        </w:trPr>
        <w:tc>
          <w:tcPr>
            <w:tcW w:w="1526" w:type="dxa"/>
            <w:tcMar>
              <w:left w:w="108" w:type="dxa"/>
            </w:tcMar>
          </w:tcPr>
          <w:p w:rsidR="00586A9F" w:rsidRDefault="00586A9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12.20-12.40</w:t>
            </w:r>
          </w:p>
          <w:p w:rsidR="00586A9F" w:rsidRPr="00850362" w:rsidRDefault="00586A9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203</w:t>
            </w:r>
          </w:p>
        </w:tc>
        <w:tc>
          <w:tcPr>
            <w:tcW w:w="8080" w:type="dxa"/>
            <w:tcMar>
              <w:left w:w="108" w:type="dxa"/>
            </w:tcMar>
          </w:tcPr>
          <w:p w:rsidR="00586A9F" w:rsidRDefault="00586A9F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выставки «Экологический дизайн»</w:t>
            </w:r>
          </w:p>
          <w:p w:rsidR="00586A9F" w:rsidRPr="00850362" w:rsidRDefault="00586A9F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Награждение участников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арт-проекта</w:t>
            </w:r>
            <w:proofErr w:type="spellEnd"/>
          </w:p>
        </w:tc>
      </w:tr>
      <w:tr w:rsidR="00850362" w:rsidRPr="00850362" w:rsidTr="00211DC7">
        <w:trPr>
          <w:trHeight w:val="1926"/>
        </w:trPr>
        <w:tc>
          <w:tcPr>
            <w:tcW w:w="1526" w:type="dxa"/>
            <w:tcMar>
              <w:left w:w="108" w:type="dxa"/>
            </w:tcMar>
          </w:tcPr>
          <w:p w:rsidR="00EA4170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586A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0-13.</w:t>
            </w:r>
            <w:r w:rsidR="00AE1A30" w:rsidRPr="00850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68D0" w:rsidRPr="00850362" w:rsidRDefault="00B868D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203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Мастер-класс «</w:t>
            </w:r>
            <w:proofErr w:type="spellStart"/>
            <w:r w:rsidR="00DB7745">
              <w:rPr>
                <w:rFonts w:ascii="Times New Roman" w:hAnsi="Times New Roman" w:cs="Times New Roman"/>
                <w:sz w:val="24"/>
                <w:szCs w:val="24"/>
              </w:rPr>
              <w:t>Куклы-мотанки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EA4170" w:rsidRPr="00850362" w:rsidRDefault="00701104" w:rsidP="00701104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Лушина</w:t>
            </w:r>
            <w:r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>Мария Васильевна, отдел истории, культуры и быта терских поморов ГОАУК «МОКМ» (государственное областное автономное учреждение культуры «Мурманский областной краеведческий музей»), младший научный сотрудник отдела истории, культуры и быта терских поморов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3F3321" w:rsidRPr="00454927" w:rsidRDefault="003F3321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12.20-13.20</w:t>
            </w:r>
          </w:p>
          <w:p w:rsidR="00B868D0" w:rsidRPr="00454927" w:rsidRDefault="00B868D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Ег</w:t>
            </w:r>
            <w:r w:rsidR="00095B01" w:rsidRPr="0045492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54927">
              <w:rPr>
                <w:rFonts w:ascii="Times New Roman" w:hAnsi="Times New Roman" w:cs="Times New Roman"/>
                <w:sz w:val="24"/>
                <w:szCs w:val="24"/>
              </w:rPr>
              <w:t>рова, 16, 206</w:t>
            </w:r>
          </w:p>
        </w:tc>
        <w:tc>
          <w:tcPr>
            <w:tcW w:w="8080" w:type="dxa"/>
            <w:tcMar>
              <w:left w:w="108" w:type="dxa"/>
            </w:tcMar>
          </w:tcPr>
          <w:p w:rsidR="00FB3B75" w:rsidRPr="00454927" w:rsidRDefault="00FB3B75" w:rsidP="00FB3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45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45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Ленд-арт</w:t>
            </w:r>
            <w:proofErr w:type="spellEnd"/>
            <w:r w:rsidRPr="0045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своими руками или Гигантский </w:t>
            </w:r>
            <w:proofErr w:type="spellStart"/>
            <w:r w:rsidRPr="0045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Драккар</w:t>
            </w:r>
            <w:proofErr w:type="spellEnd"/>
            <w:r w:rsidRPr="0045492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за десять дней»</w:t>
            </w:r>
          </w:p>
          <w:p w:rsidR="003F3321" w:rsidRPr="00850362" w:rsidRDefault="003F3321" w:rsidP="00FB3B7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Кузубов</w:t>
            </w:r>
            <w:proofErr w:type="spellEnd"/>
            <w:r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Илья </w:t>
            </w:r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Александрович, директор Северного </w:t>
            </w:r>
            <w:proofErr w:type="spellStart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арт-фестиваля</w:t>
            </w:r>
            <w:proofErr w:type="spellEnd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"</w:t>
            </w:r>
            <w:proofErr w:type="spellStart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Тайбола</w:t>
            </w:r>
            <w:proofErr w:type="spellEnd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" \ команда "</w:t>
            </w:r>
            <w:proofErr w:type="spellStart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Taibola</w:t>
            </w:r>
            <w:proofErr w:type="spellEnd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Assemble</w:t>
            </w:r>
            <w:proofErr w:type="spellEnd"/>
            <w:r w:rsidR="00FB3B75" w:rsidRPr="00454927">
              <w:rPr>
                <w:rFonts w:ascii="Times New Roman" w:hAnsi="Times New Roman" w:cs="Times New Roman"/>
                <w:i/>
                <w:sz w:val="24"/>
                <w:szCs w:val="24"/>
              </w:rPr>
              <w:t>" (Архангельская обл., г. Северодвинск)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Default="00B868D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868D0" w:rsidRPr="00850362" w:rsidRDefault="00B868D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203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Мастер-класс «</w:t>
            </w:r>
            <w:proofErr w:type="spellStart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Флорариум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северной бионики»</w:t>
            </w:r>
          </w:p>
          <w:p w:rsidR="00EA4170" w:rsidRPr="00850362" w:rsidRDefault="00BB02BB" w:rsidP="00BB02BB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Березина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Виктория</w:t>
            </w:r>
            <w:r w:rsidR="00A60EEE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Валерьевна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ландшафтный дизайнер (г. Мурманск)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14.00-15.30</w:t>
            </w:r>
          </w:p>
          <w:p w:rsidR="00B868D0" w:rsidRPr="00850362" w:rsidRDefault="00B868D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104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«Керамика. Изготовление северных сувениров» </w:t>
            </w:r>
          </w:p>
          <w:p w:rsidR="00EA4170" w:rsidRPr="00850362" w:rsidRDefault="00A60EEE" w:rsidP="00A60EE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Панфилова 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>Наталья</w:t>
            </w:r>
            <w:r w:rsidR="00DB774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Петровна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="00DB7745">
              <w:rPr>
                <w:rFonts w:ascii="Times New Roman" w:hAnsi="Times New Roman" w:cs="Times New Roman"/>
                <w:i/>
                <w:sz w:val="24"/>
                <w:szCs w:val="24"/>
              </w:rPr>
              <w:t>художник-</w:t>
            </w:r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>керамист</w:t>
            </w:r>
            <w:proofErr w:type="spellEnd"/>
            <w:r w:rsidR="00EA4170" w:rsidRPr="0085036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(г. Мурманск)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Pr="00850362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15.30-16.00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Кофе-брейк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Default="00EA4170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68D0">
              <w:rPr>
                <w:rFonts w:ascii="Times New Roman" w:hAnsi="Times New Roman" w:cs="Times New Roman"/>
                <w:sz w:val="24"/>
                <w:szCs w:val="24"/>
              </w:rPr>
              <w:t>16.00-17.00</w:t>
            </w:r>
            <w:r w:rsidR="00EE70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E7097" w:rsidRPr="00B868D0" w:rsidRDefault="00EE7097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203</w:t>
            </w:r>
          </w:p>
        </w:tc>
        <w:tc>
          <w:tcPr>
            <w:tcW w:w="8080" w:type="dxa"/>
            <w:tcMar>
              <w:left w:w="108" w:type="dxa"/>
            </w:tcMar>
          </w:tcPr>
          <w:p w:rsidR="00B868D0" w:rsidRPr="00B868D0" w:rsidRDefault="00B868D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68D0">
              <w:rPr>
                <w:rFonts w:ascii="Times New Roman" w:hAnsi="Times New Roman" w:cs="Times New Roman"/>
                <w:sz w:val="24"/>
                <w:szCs w:val="24"/>
              </w:rPr>
              <w:t>Мастер-класс «Экологический дизайн»</w:t>
            </w:r>
          </w:p>
          <w:p w:rsidR="00EA4170" w:rsidRPr="00850362" w:rsidRDefault="00EA4170" w:rsidP="00F3310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B868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Агаркова</w:t>
            </w:r>
            <w:proofErr w:type="spellEnd"/>
            <w:r w:rsidRPr="00B868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="00F33102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Элеонора Петровна</w:t>
            </w:r>
            <w:r w:rsidR="00B868D0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, старший преподаватель кафедры искусств, сервиса и туризма, член Союза дизайнеров РФ</w:t>
            </w:r>
          </w:p>
        </w:tc>
      </w:tr>
      <w:tr w:rsidR="00850362" w:rsidRPr="00454927" w:rsidTr="00211DC7">
        <w:tc>
          <w:tcPr>
            <w:tcW w:w="1526" w:type="dxa"/>
            <w:tcMar>
              <w:left w:w="108" w:type="dxa"/>
            </w:tcMar>
          </w:tcPr>
          <w:p w:rsidR="00EA4170" w:rsidRDefault="00FD58B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D58BF" w:rsidRPr="00850362" w:rsidRDefault="00FD58B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206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Workshop «Mapping a wicked problem»</w:t>
            </w:r>
          </w:p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Mari </w:t>
            </w:r>
            <w:proofErr w:type="spellStart"/>
            <w:r w:rsidRPr="008503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Suoheimo</w:t>
            </w:r>
            <w:proofErr w:type="spellEnd"/>
            <w:r w:rsidRPr="0085036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, University of Lapland</w:t>
            </w:r>
          </w:p>
        </w:tc>
      </w:tr>
      <w:tr w:rsidR="00586A9F" w:rsidRPr="00850362" w:rsidTr="00211DC7">
        <w:tc>
          <w:tcPr>
            <w:tcW w:w="1526" w:type="dxa"/>
            <w:tcMar>
              <w:left w:w="108" w:type="dxa"/>
            </w:tcMar>
          </w:tcPr>
          <w:p w:rsidR="00586A9F" w:rsidRDefault="00586A9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  <w:p w:rsidR="00586A9F" w:rsidRDefault="00586A9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Егорова, 16, 202</w:t>
            </w:r>
          </w:p>
        </w:tc>
        <w:tc>
          <w:tcPr>
            <w:tcW w:w="8080" w:type="dxa"/>
            <w:tcMar>
              <w:left w:w="108" w:type="dxa"/>
            </w:tcMar>
          </w:tcPr>
          <w:p w:rsidR="00586A9F" w:rsidRPr="00067B69" w:rsidRDefault="00586A9F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участников конкурса «Туристическое измерение Арктики»</w:t>
            </w:r>
          </w:p>
        </w:tc>
      </w:tr>
      <w:tr w:rsidR="00850362" w:rsidRPr="00850362" w:rsidTr="00211DC7">
        <w:tc>
          <w:tcPr>
            <w:tcW w:w="1526" w:type="dxa"/>
            <w:tcMar>
              <w:left w:w="108" w:type="dxa"/>
            </w:tcMar>
          </w:tcPr>
          <w:p w:rsidR="00EA4170" w:rsidRPr="00850362" w:rsidRDefault="00FD58BF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EA4170" w:rsidRPr="00850362">
              <w:rPr>
                <w:rFonts w:ascii="Times New Roman" w:hAnsi="Times New Roman" w:cs="Times New Roman"/>
                <w:sz w:val="24"/>
                <w:szCs w:val="24"/>
              </w:rPr>
              <w:t>.00-19.00</w:t>
            </w:r>
          </w:p>
        </w:tc>
        <w:tc>
          <w:tcPr>
            <w:tcW w:w="8080" w:type="dxa"/>
            <w:tcMar>
              <w:left w:w="108" w:type="dxa"/>
            </w:tcMar>
          </w:tcPr>
          <w:p w:rsidR="00EA4170" w:rsidRPr="00850362" w:rsidRDefault="00EA417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0362">
              <w:rPr>
                <w:rFonts w:ascii="Times New Roman" w:hAnsi="Times New Roman" w:cs="Times New Roman"/>
                <w:sz w:val="24"/>
                <w:szCs w:val="24"/>
              </w:rPr>
              <w:t>Экскурсия по городу</w:t>
            </w:r>
          </w:p>
        </w:tc>
      </w:tr>
      <w:tr w:rsidR="006500EA" w:rsidRPr="00333B7F" w:rsidTr="00386143">
        <w:tc>
          <w:tcPr>
            <w:tcW w:w="9606" w:type="dxa"/>
            <w:gridSpan w:val="2"/>
            <w:shd w:val="clear" w:color="auto" w:fill="BFBFBF" w:themeFill="background1" w:themeFillShade="BF"/>
            <w:tcMar>
              <w:left w:w="108" w:type="dxa"/>
            </w:tcMar>
          </w:tcPr>
          <w:p w:rsidR="006500EA" w:rsidRPr="00333B7F" w:rsidRDefault="00BC1FF7" w:rsidP="00CF5E8D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B7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6500EA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декабря</w:t>
            </w:r>
            <w:r w:rsidR="006500EA"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333B7F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6500EA" w:rsidRPr="00333B7F" w:rsidTr="00211DC7">
        <w:tc>
          <w:tcPr>
            <w:tcW w:w="1526" w:type="dxa"/>
            <w:tcMar>
              <w:left w:w="108" w:type="dxa"/>
            </w:tcMar>
          </w:tcPr>
          <w:p w:rsidR="006500EA" w:rsidRPr="00333B7F" w:rsidRDefault="00F33102" w:rsidP="00DB77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6500EA" w:rsidRPr="00333B7F">
              <w:rPr>
                <w:rFonts w:ascii="Times New Roman" w:hAnsi="Times New Roman" w:cs="Times New Roman"/>
                <w:sz w:val="24"/>
                <w:szCs w:val="24"/>
              </w:rPr>
              <w:t>.00-</w:t>
            </w:r>
            <w:r w:rsidR="00BC1FF7" w:rsidRPr="00333B7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6500EA" w:rsidRPr="00333B7F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8080" w:type="dxa"/>
            <w:tcMar>
              <w:left w:w="108" w:type="dxa"/>
            </w:tcMar>
          </w:tcPr>
          <w:p w:rsidR="006500EA" w:rsidRPr="00333B7F" w:rsidRDefault="00B868D0" w:rsidP="00CF5E8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BC1FF7" w:rsidRPr="00333B7F">
              <w:rPr>
                <w:rFonts w:ascii="Times New Roman" w:hAnsi="Times New Roman" w:cs="Times New Roman"/>
                <w:sz w:val="24"/>
                <w:szCs w:val="24"/>
              </w:rPr>
              <w:t>кскурсионная программа "Презентация нового маршрута: "Минералы и звезды Кольского севера", поездка в Кировск "Строительство Снежной деревни"</w:t>
            </w:r>
          </w:p>
        </w:tc>
      </w:tr>
    </w:tbl>
    <w:p w:rsidR="00AA496D" w:rsidRPr="00333B7F" w:rsidRDefault="00AA496D" w:rsidP="00EF4610">
      <w:pPr>
        <w:spacing w:after="1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sectPr w:rsidR="00AA496D" w:rsidRPr="00333B7F" w:rsidSect="004F4998">
      <w:pgSz w:w="11906" w:h="16838"/>
      <w:pgMar w:top="1021" w:right="851" w:bottom="568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255B6"/>
    <w:multiLevelType w:val="hybridMultilevel"/>
    <w:tmpl w:val="C88C3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81B82"/>
    <w:multiLevelType w:val="hybridMultilevel"/>
    <w:tmpl w:val="6B04E026"/>
    <w:lvl w:ilvl="0" w:tplc="C7048E68">
      <w:start w:val="1"/>
      <w:numFmt w:val="decimal"/>
      <w:lvlText w:val="%1."/>
      <w:lvlJc w:val="left"/>
      <w:pPr>
        <w:ind w:left="0" w:firstLine="284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5FAF"/>
    <w:multiLevelType w:val="hybridMultilevel"/>
    <w:tmpl w:val="B8D20A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11D4E"/>
    <w:multiLevelType w:val="hybridMultilevel"/>
    <w:tmpl w:val="D5221F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A33FFB"/>
    <w:multiLevelType w:val="hybridMultilevel"/>
    <w:tmpl w:val="9BCC8D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C73C7E"/>
    <w:multiLevelType w:val="multilevel"/>
    <w:tmpl w:val="DBCA69F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6">
    <w:nsid w:val="455501A2"/>
    <w:multiLevelType w:val="hybridMultilevel"/>
    <w:tmpl w:val="99106E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1C200F"/>
    <w:multiLevelType w:val="hybridMultilevel"/>
    <w:tmpl w:val="291458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AD3342"/>
    <w:multiLevelType w:val="hybridMultilevel"/>
    <w:tmpl w:val="EF44ABD0"/>
    <w:lvl w:ilvl="0" w:tplc="F9C8122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5B92BE6"/>
    <w:multiLevelType w:val="hybridMultilevel"/>
    <w:tmpl w:val="B06E11B0"/>
    <w:lvl w:ilvl="0" w:tplc="0419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6FB03D1"/>
    <w:multiLevelType w:val="multilevel"/>
    <w:tmpl w:val="198EBD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D51C4B"/>
    <w:multiLevelType w:val="hybridMultilevel"/>
    <w:tmpl w:val="29B0B0C4"/>
    <w:lvl w:ilvl="0" w:tplc="F84C2358">
      <w:start w:val="1"/>
      <w:numFmt w:val="decimal"/>
      <w:lvlText w:val="%1."/>
      <w:lvlJc w:val="left"/>
      <w:pPr>
        <w:ind w:left="0" w:firstLine="284"/>
      </w:pPr>
      <w:rPr>
        <w:rFonts w:ascii="Times New Roman" w:eastAsia="SimSun" w:hAnsi="Times New Roman" w:cs="Times New Roman"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DD1E17"/>
    <w:multiLevelType w:val="hybridMultilevel"/>
    <w:tmpl w:val="CEC01114"/>
    <w:lvl w:ilvl="0" w:tplc="A19AFD86">
      <w:start w:val="1"/>
      <w:numFmt w:val="decimal"/>
      <w:lvlText w:val="%1."/>
      <w:lvlJc w:val="left"/>
      <w:pPr>
        <w:ind w:left="0" w:firstLine="284"/>
      </w:pPr>
      <w:rPr>
        <w:rFonts w:ascii="Times New Roman" w:eastAsia="SimSun" w:hAnsi="Times New Roman"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1F4D6D"/>
    <w:multiLevelType w:val="singleLevel"/>
    <w:tmpl w:val="FB12647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4">
    <w:nsid w:val="74C87B47"/>
    <w:multiLevelType w:val="hybridMultilevel"/>
    <w:tmpl w:val="6094686E"/>
    <w:lvl w:ilvl="0" w:tplc="F36C00BA">
      <w:start w:val="1"/>
      <w:numFmt w:val="decimal"/>
      <w:lvlText w:val="%1."/>
      <w:lvlJc w:val="left"/>
      <w:pPr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2"/>
  </w:num>
  <w:num w:numId="5">
    <w:abstractNumId w:val="6"/>
  </w:num>
  <w:num w:numId="6">
    <w:abstractNumId w:val="7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1"/>
  </w:num>
  <w:num w:numId="10">
    <w:abstractNumId w:val="1"/>
  </w:num>
  <w:num w:numId="11">
    <w:abstractNumId w:val="8"/>
  </w:num>
  <w:num w:numId="12">
    <w:abstractNumId w:val="13"/>
    <w:lvlOverride w:ilvl="0">
      <w:startOverride w:val="1"/>
    </w:lvlOverride>
  </w:num>
  <w:num w:numId="13">
    <w:abstractNumId w:val="14"/>
  </w:num>
  <w:num w:numId="14">
    <w:abstractNumId w:val="3"/>
  </w:num>
  <w:num w:numId="15">
    <w:abstractNumId w:val="4"/>
  </w:num>
  <w:num w:numId="16">
    <w:abstractNumId w:val="12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13529F"/>
    <w:rsid w:val="00000885"/>
    <w:rsid w:val="00026414"/>
    <w:rsid w:val="00031A39"/>
    <w:rsid w:val="0004551A"/>
    <w:rsid w:val="00060F7F"/>
    <w:rsid w:val="00067B69"/>
    <w:rsid w:val="00067F09"/>
    <w:rsid w:val="000853C8"/>
    <w:rsid w:val="0009067F"/>
    <w:rsid w:val="00095B01"/>
    <w:rsid w:val="00096C58"/>
    <w:rsid w:val="00097EBF"/>
    <w:rsid w:val="000C64F9"/>
    <w:rsid w:val="000F3918"/>
    <w:rsid w:val="00100279"/>
    <w:rsid w:val="00105E3B"/>
    <w:rsid w:val="00106067"/>
    <w:rsid w:val="0013529F"/>
    <w:rsid w:val="00135FD5"/>
    <w:rsid w:val="001400AB"/>
    <w:rsid w:val="001446A2"/>
    <w:rsid w:val="00144C27"/>
    <w:rsid w:val="001458EE"/>
    <w:rsid w:val="00151F57"/>
    <w:rsid w:val="00167830"/>
    <w:rsid w:val="00172142"/>
    <w:rsid w:val="001A7B0E"/>
    <w:rsid w:val="001B47A8"/>
    <w:rsid w:val="001B4AA6"/>
    <w:rsid w:val="001B5747"/>
    <w:rsid w:val="001E7131"/>
    <w:rsid w:val="001F10F1"/>
    <w:rsid w:val="001F2DB6"/>
    <w:rsid w:val="001F3B3B"/>
    <w:rsid w:val="00211DC7"/>
    <w:rsid w:val="00216CE5"/>
    <w:rsid w:val="00225F89"/>
    <w:rsid w:val="0024617F"/>
    <w:rsid w:val="00250311"/>
    <w:rsid w:val="0028365D"/>
    <w:rsid w:val="002A0CF5"/>
    <w:rsid w:val="002B0C21"/>
    <w:rsid w:val="002B4B40"/>
    <w:rsid w:val="002E4A88"/>
    <w:rsid w:val="002F7C85"/>
    <w:rsid w:val="00304C5E"/>
    <w:rsid w:val="003078F3"/>
    <w:rsid w:val="003258B3"/>
    <w:rsid w:val="003279EC"/>
    <w:rsid w:val="00331F07"/>
    <w:rsid w:val="00333B7F"/>
    <w:rsid w:val="00345457"/>
    <w:rsid w:val="00371DAF"/>
    <w:rsid w:val="003820D3"/>
    <w:rsid w:val="00386143"/>
    <w:rsid w:val="003961FA"/>
    <w:rsid w:val="003D067C"/>
    <w:rsid w:val="003D6659"/>
    <w:rsid w:val="003F3321"/>
    <w:rsid w:val="00420909"/>
    <w:rsid w:val="0042524C"/>
    <w:rsid w:val="00437D19"/>
    <w:rsid w:val="0044186F"/>
    <w:rsid w:val="00454927"/>
    <w:rsid w:val="00454F12"/>
    <w:rsid w:val="00467EE8"/>
    <w:rsid w:val="004763F4"/>
    <w:rsid w:val="004B5A83"/>
    <w:rsid w:val="004B6D2C"/>
    <w:rsid w:val="004C504C"/>
    <w:rsid w:val="004C6265"/>
    <w:rsid w:val="004E3880"/>
    <w:rsid w:val="004F4998"/>
    <w:rsid w:val="00504B4D"/>
    <w:rsid w:val="005114CA"/>
    <w:rsid w:val="00541574"/>
    <w:rsid w:val="00553E79"/>
    <w:rsid w:val="00561D4F"/>
    <w:rsid w:val="005851EC"/>
    <w:rsid w:val="005856DD"/>
    <w:rsid w:val="00586A9F"/>
    <w:rsid w:val="005C6DDD"/>
    <w:rsid w:val="005E0D1A"/>
    <w:rsid w:val="005F7F44"/>
    <w:rsid w:val="00601023"/>
    <w:rsid w:val="00604056"/>
    <w:rsid w:val="00606C3F"/>
    <w:rsid w:val="00635D2F"/>
    <w:rsid w:val="006366EF"/>
    <w:rsid w:val="00646EA9"/>
    <w:rsid w:val="006500EA"/>
    <w:rsid w:val="00657133"/>
    <w:rsid w:val="00670A40"/>
    <w:rsid w:val="00672BD5"/>
    <w:rsid w:val="006741C9"/>
    <w:rsid w:val="0068570E"/>
    <w:rsid w:val="00687A41"/>
    <w:rsid w:val="006958F2"/>
    <w:rsid w:val="00696D92"/>
    <w:rsid w:val="006A2186"/>
    <w:rsid w:val="006A51C7"/>
    <w:rsid w:val="006C0000"/>
    <w:rsid w:val="006C7E07"/>
    <w:rsid w:val="006D2D51"/>
    <w:rsid w:val="006D2F0C"/>
    <w:rsid w:val="006E3E9C"/>
    <w:rsid w:val="006E5ABC"/>
    <w:rsid w:val="00701104"/>
    <w:rsid w:val="0071342C"/>
    <w:rsid w:val="00736C92"/>
    <w:rsid w:val="007459C9"/>
    <w:rsid w:val="007547E4"/>
    <w:rsid w:val="007826BC"/>
    <w:rsid w:val="00783DF6"/>
    <w:rsid w:val="007873D7"/>
    <w:rsid w:val="00796AF8"/>
    <w:rsid w:val="007A152A"/>
    <w:rsid w:val="007B6D01"/>
    <w:rsid w:val="007D0E0C"/>
    <w:rsid w:val="007D4582"/>
    <w:rsid w:val="007F5781"/>
    <w:rsid w:val="008042E2"/>
    <w:rsid w:val="00806710"/>
    <w:rsid w:val="00807D67"/>
    <w:rsid w:val="0082392B"/>
    <w:rsid w:val="008320E6"/>
    <w:rsid w:val="008478C1"/>
    <w:rsid w:val="00850362"/>
    <w:rsid w:val="00850A84"/>
    <w:rsid w:val="00850DA2"/>
    <w:rsid w:val="0085619D"/>
    <w:rsid w:val="00862859"/>
    <w:rsid w:val="00866437"/>
    <w:rsid w:val="0086668D"/>
    <w:rsid w:val="008669A4"/>
    <w:rsid w:val="008707F3"/>
    <w:rsid w:val="00876489"/>
    <w:rsid w:val="00877F99"/>
    <w:rsid w:val="00882208"/>
    <w:rsid w:val="00882F79"/>
    <w:rsid w:val="008A12FE"/>
    <w:rsid w:val="008A5F7C"/>
    <w:rsid w:val="008E24B4"/>
    <w:rsid w:val="00900F85"/>
    <w:rsid w:val="00901101"/>
    <w:rsid w:val="00913870"/>
    <w:rsid w:val="00923E89"/>
    <w:rsid w:val="00940DD1"/>
    <w:rsid w:val="00954453"/>
    <w:rsid w:val="009720EC"/>
    <w:rsid w:val="009812AA"/>
    <w:rsid w:val="009D1CE6"/>
    <w:rsid w:val="009E2C4E"/>
    <w:rsid w:val="00A0629B"/>
    <w:rsid w:val="00A31C94"/>
    <w:rsid w:val="00A33E78"/>
    <w:rsid w:val="00A5420D"/>
    <w:rsid w:val="00A60EEE"/>
    <w:rsid w:val="00A77777"/>
    <w:rsid w:val="00A83B81"/>
    <w:rsid w:val="00A851C8"/>
    <w:rsid w:val="00AA496D"/>
    <w:rsid w:val="00AB6F43"/>
    <w:rsid w:val="00AC4B22"/>
    <w:rsid w:val="00AE1351"/>
    <w:rsid w:val="00AE1A30"/>
    <w:rsid w:val="00AE2914"/>
    <w:rsid w:val="00AE3A31"/>
    <w:rsid w:val="00AF63E9"/>
    <w:rsid w:val="00B0107A"/>
    <w:rsid w:val="00B413EB"/>
    <w:rsid w:val="00B45B88"/>
    <w:rsid w:val="00B868D0"/>
    <w:rsid w:val="00BB02BB"/>
    <w:rsid w:val="00BB45B9"/>
    <w:rsid w:val="00BC1FF7"/>
    <w:rsid w:val="00BD18A3"/>
    <w:rsid w:val="00BD3D42"/>
    <w:rsid w:val="00BD404A"/>
    <w:rsid w:val="00C14236"/>
    <w:rsid w:val="00C17494"/>
    <w:rsid w:val="00C178B8"/>
    <w:rsid w:val="00C46C81"/>
    <w:rsid w:val="00C53DBE"/>
    <w:rsid w:val="00C91907"/>
    <w:rsid w:val="00C9210B"/>
    <w:rsid w:val="00C93A7C"/>
    <w:rsid w:val="00C97FC3"/>
    <w:rsid w:val="00CA70F4"/>
    <w:rsid w:val="00CB425A"/>
    <w:rsid w:val="00CB6D5A"/>
    <w:rsid w:val="00CC77FB"/>
    <w:rsid w:val="00CC7F46"/>
    <w:rsid w:val="00CD1504"/>
    <w:rsid w:val="00CD21CB"/>
    <w:rsid w:val="00CD66DE"/>
    <w:rsid w:val="00CF5E8D"/>
    <w:rsid w:val="00D04A80"/>
    <w:rsid w:val="00D0600C"/>
    <w:rsid w:val="00D11BB5"/>
    <w:rsid w:val="00D57A1E"/>
    <w:rsid w:val="00D60BB1"/>
    <w:rsid w:val="00D86707"/>
    <w:rsid w:val="00DB7745"/>
    <w:rsid w:val="00DB7796"/>
    <w:rsid w:val="00DC42E6"/>
    <w:rsid w:val="00DE315C"/>
    <w:rsid w:val="00DE4C16"/>
    <w:rsid w:val="00DE5346"/>
    <w:rsid w:val="00DF610D"/>
    <w:rsid w:val="00E2285F"/>
    <w:rsid w:val="00E37066"/>
    <w:rsid w:val="00E46AB0"/>
    <w:rsid w:val="00E52F85"/>
    <w:rsid w:val="00E6296D"/>
    <w:rsid w:val="00E630CC"/>
    <w:rsid w:val="00E705BE"/>
    <w:rsid w:val="00E72F77"/>
    <w:rsid w:val="00E85D7E"/>
    <w:rsid w:val="00EA151C"/>
    <w:rsid w:val="00EA4170"/>
    <w:rsid w:val="00EB5289"/>
    <w:rsid w:val="00EC3B13"/>
    <w:rsid w:val="00ED2960"/>
    <w:rsid w:val="00EE362D"/>
    <w:rsid w:val="00EE7097"/>
    <w:rsid w:val="00EF4610"/>
    <w:rsid w:val="00F13907"/>
    <w:rsid w:val="00F2064F"/>
    <w:rsid w:val="00F246DA"/>
    <w:rsid w:val="00F33102"/>
    <w:rsid w:val="00F45EB0"/>
    <w:rsid w:val="00F51F81"/>
    <w:rsid w:val="00F61891"/>
    <w:rsid w:val="00F65995"/>
    <w:rsid w:val="00F72134"/>
    <w:rsid w:val="00F97F58"/>
    <w:rsid w:val="00FB0CE3"/>
    <w:rsid w:val="00FB14D0"/>
    <w:rsid w:val="00FB3B75"/>
    <w:rsid w:val="00FC271F"/>
    <w:rsid w:val="00FC431C"/>
    <w:rsid w:val="00FD39FC"/>
    <w:rsid w:val="00FD4E9D"/>
    <w:rsid w:val="00FD58BF"/>
    <w:rsid w:val="00FE4F2A"/>
    <w:rsid w:val="00FE75BD"/>
    <w:rsid w:val="00FF2CB2"/>
    <w:rsid w:val="00FF4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8F3"/>
    <w:pPr>
      <w:suppressAutoHyphens/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uiPriority w:val="99"/>
    <w:rsid w:val="0013529F"/>
  </w:style>
  <w:style w:type="paragraph" w:customStyle="1" w:styleId="a3">
    <w:name w:val="Заголовок"/>
    <w:basedOn w:val="a"/>
    <w:next w:val="a4"/>
    <w:uiPriority w:val="99"/>
    <w:rsid w:val="0013529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link w:val="a5"/>
    <w:uiPriority w:val="99"/>
    <w:rsid w:val="001352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026414"/>
    <w:rPr>
      <w:rFonts w:cs="Times New Roman"/>
      <w:lang w:eastAsia="en-US"/>
    </w:rPr>
  </w:style>
  <w:style w:type="paragraph" w:styleId="a6">
    <w:name w:val="List"/>
    <w:basedOn w:val="a4"/>
    <w:uiPriority w:val="99"/>
    <w:rsid w:val="0013529F"/>
    <w:rPr>
      <w:rFonts w:cs="Mangal"/>
    </w:rPr>
  </w:style>
  <w:style w:type="paragraph" w:styleId="a7">
    <w:name w:val="Title"/>
    <w:basedOn w:val="a"/>
    <w:link w:val="a8"/>
    <w:uiPriority w:val="99"/>
    <w:qFormat/>
    <w:rsid w:val="0013529F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a8">
    <w:name w:val="Название Знак"/>
    <w:basedOn w:val="a0"/>
    <w:link w:val="a7"/>
    <w:uiPriority w:val="99"/>
    <w:locked/>
    <w:rsid w:val="00026414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1">
    <w:name w:val="index 1"/>
    <w:basedOn w:val="a"/>
    <w:next w:val="a"/>
    <w:autoRedefine/>
    <w:uiPriority w:val="99"/>
    <w:semiHidden/>
    <w:rsid w:val="003078F3"/>
    <w:pPr>
      <w:ind w:left="220" w:hanging="220"/>
    </w:pPr>
  </w:style>
  <w:style w:type="paragraph" w:styleId="a9">
    <w:name w:val="index heading"/>
    <w:basedOn w:val="a"/>
    <w:uiPriority w:val="99"/>
    <w:rsid w:val="0013529F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3078F3"/>
    <w:pPr>
      <w:ind w:left="720"/>
      <w:contextualSpacing/>
    </w:pPr>
  </w:style>
  <w:style w:type="table" w:styleId="ab">
    <w:name w:val="Table Grid"/>
    <w:basedOn w:val="a1"/>
    <w:uiPriority w:val="99"/>
    <w:rsid w:val="003078F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-user-name">
    <w:name w:val="header-user-name"/>
    <w:basedOn w:val="a0"/>
    <w:uiPriority w:val="99"/>
    <w:rsid w:val="00371DAF"/>
    <w:rPr>
      <w:rFonts w:cs="Times New Roman"/>
    </w:rPr>
  </w:style>
  <w:style w:type="paragraph" w:customStyle="1" w:styleId="ac">
    <w:name w:val="Содержимое таблицы"/>
    <w:basedOn w:val="a"/>
    <w:rsid w:val="00A83B81"/>
    <w:pPr>
      <w:suppressLineNumbers/>
      <w:suppressAutoHyphens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d">
    <w:name w:val="Strong"/>
    <w:basedOn w:val="a0"/>
    <w:uiPriority w:val="22"/>
    <w:qFormat/>
    <w:locked/>
    <w:rsid w:val="00E705BE"/>
    <w:rPr>
      <w:b/>
      <w:bCs/>
    </w:rPr>
  </w:style>
  <w:style w:type="paragraph" w:customStyle="1" w:styleId="msonormalmailrucssattributepostfix">
    <w:name w:val="msonormal_mailru_css_attribute_postfix"/>
    <w:basedOn w:val="a"/>
    <w:rsid w:val="00BC1FF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C92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9210B"/>
    <w:rPr>
      <w:rFonts w:ascii="Tahoma" w:hAnsi="Tahoma" w:cs="Tahoma"/>
      <w:sz w:val="16"/>
      <w:szCs w:val="16"/>
      <w:lang w:eastAsia="en-US"/>
    </w:rPr>
  </w:style>
  <w:style w:type="paragraph" w:styleId="af0">
    <w:name w:val="Normal (Web)"/>
    <w:basedOn w:val="a"/>
    <w:uiPriority w:val="99"/>
    <w:unhideWhenUsed/>
    <w:rsid w:val="00850A8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mailrucssattributepostfix">
    <w:name w:val="msolistparagraph_mailru_css_attribute_postfix"/>
    <w:basedOn w:val="a"/>
    <w:rsid w:val="00A851C8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text">
    <w:name w:val="short_text"/>
    <w:basedOn w:val="a0"/>
    <w:rsid w:val="00097E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8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5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76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818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52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243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966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8760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5810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7564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3242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47691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7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8094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3644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74956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45717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9137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4176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9226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7153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44118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812240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231056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835902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7796286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187002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716613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67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0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54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32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46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716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08127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1012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71162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84846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439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5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customXml" Target="../customXml/item2.xml"/><Relationship Id="rId5" Type="http://schemas.openxmlformats.org/officeDocument/2006/relationships/image" Target="media/image1.jpe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FEA78F-8D8B-4FB3-BAFA-E275085E0B55}"/>
</file>

<file path=customXml/itemProps2.xml><?xml version="1.0" encoding="utf-8"?>
<ds:datastoreItem xmlns:ds="http://schemas.openxmlformats.org/officeDocument/2006/customXml" ds:itemID="{574604D3-8795-46B5-BAC4-435CACFB17CA}"/>
</file>

<file path=customXml/itemProps3.xml><?xml version="1.0" encoding="utf-8"?>
<ds:datastoreItem xmlns:ds="http://schemas.openxmlformats.org/officeDocument/2006/customXml" ds:itemID="{ACF4CEF9-3C50-448E-8535-98401597034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2934</Words>
  <Characters>16728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ВСЕРОССИЙСКАЯ НАУЧНО-ПРАКТИЧЕСКАЯ КОНФЕРЕНЦИЯ С МЕЖДУНАРОДНЫМ УЧАСТИЕМ</vt:lpstr>
    </vt:vector>
  </TitlesOfParts>
  <Company>Grizli777</Company>
  <LinksUpToDate>false</LinksUpToDate>
  <CharactersWithSpaces>19623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ВСЕРОССИЙСКАЯ НАУЧНО-ПРАКТИЧЕСКАЯ КОНФЕРЕНЦИЯ С МЕЖДУНАРОДНЫМ УЧАСТИЕМ</dc:title>
  <dc:creator>Татьяна</dc:creator>
  <cp:lastModifiedBy>zstudent</cp:lastModifiedBy>
  <cp:revision>2</cp:revision>
  <cp:lastPrinted>2017-11-09T07:25:00Z</cp:lastPrinted>
  <dcterms:created xsi:type="dcterms:W3CDTF">2017-11-24T10:35:00Z</dcterms:created>
  <dcterms:modified xsi:type="dcterms:W3CDTF">2017-11-24T10:35:00Z</dcterms:modified>
</cp:coreProperties>
</file>